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7C1B" w:rsidRPr="001C0E2C" w:rsidRDefault="001C0E2C" w:rsidP="001C0E2C">
      <w:pPr>
        <w:tabs>
          <w:tab w:val="left" w:pos="3285"/>
        </w:tabs>
        <w:spacing w:after="136"/>
        <w:ind w:left="0" w:firstLine="0"/>
        <w:jc w:val="center"/>
        <w:rPr>
          <w:sz w:val="28"/>
          <w:szCs w:val="28"/>
        </w:rPr>
      </w:pPr>
      <w:bookmarkStart w:id="0" w:name="_GoBack"/>
      <w:bookmarkEnd w:id="0"/>
      <w:r w:rsidRPr="001C0E2C">
        <w:rPr>
          <w:sz w:val="28"/>
          <w:szCs w:val="28"/>
        </w:rPr>
        <w:t>RAPOR GÖZDEN GEÇİRME KONTROL LİSTESİ</w:t>
      </w:r>
    </w:p>
    <w:tbl>
      <w:tblPr>
        <w:tblStyle w:val="TableGrid"/>
        <w:tblW w:w="10632" w:type="dxa"/>
        <w:tblInd w:w="-34" w:type="dxa"/>
        <w:tblCellMar>
          <w:top w:w="3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836"/>
        <w:gridCol w:w="7796"/>
      </w:tblGrid>
      <w:tr w:rsidR="00660161" w:rsidTr="00FC49C9">
        <w:trPr>
          <w:trHeight w:val="350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2EFD9"/>
          </w:tcPr>
          <w:p w:rsidR="00660161" w:rsidRPr="002B3CC3" w:rsidRDefault="00660161" w:rsidP="002B3CC3">
            <w:r w:rsidRPr="002B3CC3">
              <w:t>Denetim Numarası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161" w:rsidRPr="00F940EE" w:rsidRDefault="00660161" w:rsidP="00660161"/>
        </w:tc>
      </w:tr>
      <w:tr w:rsidR="00660161" w:rsidTr="00FC49C9">
        <w:trPr>
          <w:trHeight w:val="350"/>
        </w:trPr>
        <w:tc>
          <w:tcPr>
            <w:tcW w:w="28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2EFD9"/>
          </w:tcPr>
          <w:p w:rsidR="00660161" w:rsidRPr="002B3CC3" w:rsidRDefault="00660161" w:rsidP="002B3CC3">
            <w:r w:rsidRPr="002B3CC3">
              <w:t xml:space="preserve">Denetimin Konusu 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161" w:rsidRPr="00F940EE" w:rsidRDefault="00660161" w:rsidP="00660161"/>
        </w:tc>
      </w:tr>
      <w:tr w:rsidR="00660161" w:rsidTr="00FC49C9">
        <w:trPr>
          <w:trHeight w:val="348"/>
        </w:trPr>
        <w:tc>
          <w:tcPr>
            <w:tcW w:w="28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2EFD9"/>
          </w:tcPr>
          <w:p w:rsidR="00660161" w:rsidRPr="002B3CC3" w:rsidRDefault="00660161" w:rsidP="002B3CC3">
            <w:r w:rsidRPr="002B3CC3">
              <w:t>Denetlenen Birim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161" w:rsidRDefault="00660161" w:rsidP="00660161"/>
        </w:tc>
      </w:tr>
      <w:tr w:rsidR="00660161" w:rsidTr="00FC49C9">
        <w:trPr>
          <w:trHeight w:val="350"/>
        </w:trPr>
        <w:tc>
          <w:tcPr>
            <w:tcW w:w="28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2EFD9"/>
          </w:tcPr>
          <w:p w:rsidR="00660161" w:rsidRPr="002B3CC3" w:rsidRDefault="00660161" w:rsidP="002B3CC3">
            <w:r w:rsidRPr="002B3CC3">
              <w:t>Denetim Ekibi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161" w:rsidRDefault="00660161" w:rsidP="00660161">
            <w:pPr>
              <w:ind w:left="0" w:firstLine="0"/>
            </w:pPr>
          </w:p>
        </w:tc>
      </w:tr>
      <w:tr w:rsidR="00660161" w:rsidTr="00FC49C9">
        <w:trPr>
          <w:trHeight w:val="350"/>
        </w:trPr>
        <w:tc>
          <w:tcPr>
            <w:tcW w:w="28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2EFD9"/>
          </w:tcPr>
          <w:p w:rsidR="00660161" w:rsidRPr="002B3CC3" w:rsidRDefault="00660161" w:rsidP="002B3CC3">
            <w:r w:rsidRPr="002B3CC3">
              <w:t>Denetimin Süresi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161" w:rsidRDefault="00660161" w:rsidP="00660161">
            <w:pPr>
              <w:ind w:left="0" w:firstLine="0"/>
            </w:pPr>
          </w:p>
        </w:tc>
      </w:tr>
      <w:tr w:rsidR="00A27C1B" w:rsidTr="00FC49C9">
        <w:trPr>
          <w:trHeight w:val="350"/>
        </w:trPr>
        <w:tc>
          <w:tcPr>
            <w:tcW w:w="28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A27C1B" w:rsidRPr="002B3CC3" w:rsidRDefault="0021382F" w:rsidP="002B3CC3">
            <w:r>
              <w:t>Raporun Tarihi ve</w:t>
            </w:r>
            <w:r w:rsidR="0026290A" w:rsidRPr="002B3CC3">
              <w:t xml:space="preserve"> Sayısı 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C1B" w:rsidRDefault="0026290A">
            <w:pPr>
              <w:ind w:left="0" w:firstLine="0"/>
            </w:pPr>
            <w:r>
              <w:rPr>
                <w:b w:val="0"/>
              </w:rPr>
              <w:t xml:space="preserve"> </w:t>
            </w:r>
          </w:p>
        </w:tc>
      </w:tr>
    </w:tbl>
    <w:p w:rsidR="00A27C1B" w:rsidRDefault="0026290A">
      <w:pPr>
        <w:ind w:left="0" w:firstLine="0"/>
      </w:pPr>
      <w:r>
        <w:rPr>
          <w:b w:val="0"/>
        </w:rPr>
        <w:t xml:space="preserve"> </w:t>
      </w:r>
    </w:p>
    <w:tbl>
      <w:tblPr>
        <w:tblStyle w:val="TableGrid"/>
        <w:tblW w:w="10632" w:type="dxa"/>
        <w:tblInd w:w="-36" w:type="dxa"/>
        <w:tblCellMar>
          <w:top w:w="11" w:type="dxa"/>
          <w:left w:w="106" w:type="dxa"/>
          <w:right w:w="56" w:type="dxa"/>
        </w:tblCellMar>
        <w:tblLook w:val="04A0" w:firstRow="1" w:lastRow="0" w:firstColumn="1" w:lastColumn="0" w:noHBand="0" w:noVBand="1"/>
      </w:tblPr>
      <w:tblGrid>
        <w:gridCol w:w="7268"/>
        <w:gridCol w:w="1133"/>
        <w:gridCol w:w="2231"/>
      </w:tblGrid>
      <w:tr w:rsidR="00A27C1B" w:rsidRPr="00FC49C9" w:rsidTr="00FC49C9">
        <w:trPr>
          <w:trHeight w:val="290"/>
        </w:trPr>
        <w:tc>
          <w:tcPr>
            <w:tcW w:w="7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E2EFD9"/>
            <w:vAlign w:val="center"/>
          </w:tcPr>
          <w:p w:rsidR="00A27C1B" w:rsidRPr="00FC49C9" w:rsidRDefault="0026290A">
            <w:pPr>
              <w:ind w:left="0" w:right="53" w:firstLine="0"/>
              <w:jc w:val="center"/>
            </w:pPr>
            <w:r w:rsidRPr="00FC49C9">
              <w:rPr>
                <w:b w:val="0"/>
              </w:rPr>
              <w:t xml:space="preserve"> </w:t>
            </w:r>
            <w:r w:rsidRPr="00FC49C9">
              <w:t xml:space="preserve">KRİTERLER </w:t>
            </w:r>
          </w:p>
        </w:tc>
        <w:tc>
          <w:tcPr>
            <w:tcW w:w="336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2EFD9"/>
          </w:tcPr>
          <w:p w:rsidR="00FC49C9" w:rsidRPr="00FC49C9" w:rsidRDefault="00FC49C9">
            <w:pPr>
              <w:ind w:left="84" w:firstLine="0"/>
            </w:pPr>
          </w:p>
          <w:p w:rsidR="00A27C1B" w:rsidRPr="00FC49C9" w:rsidRDefault="0026290A">
            <w:pPr>
              <w:ind w:left="84" w:firstLine="0"/>
            </w:pPr>
            <w:r w:rsidRPr="00FC49C9">
              <w:t xml:space="preserve">İç Denetim Birimi Başkanı </w:t>
            </w:r>
          </w:p>
        </w:tc>
      </w:tr>
      <w:tr w:rsidR="00A27C1B" w:rsidRPr="00FC49C9" w:rsidTr="00FC49C9">
        <w:trPr>
          <w:trHeight w:val="384"/>
        </w:trPr>
        <w:tc>
          <w:tcPr>
            <w:tcW w:w="726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:rsidR="00A27C1B" w:rsidRPr="00FC49C9" w:rsidRDefault="00A27C1B">
            <w:pPr>
              <w:spacing w:after="160"/>
              <w:ind w:left="0" w:firstLine="0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2EFD9"/>
          </w:tcPr>
          <w:p w:rsidR="00A27C1B" w:rsidRPr="00FC49C9" w:rsidRDefault="0026290A">
            <w:pPr>
              <w:ind w:left="60" w:firstLine="0"/>
            </w:pPr>
            <w:proofErr w:type="spellStart"/>
            <w:r w:rsidRPr="00FC49C9">
              <w:t>Trh</w:t>
            </w:r>
            <w:proofErr w:type="spellEnd"/>
            <w:r w:rsidRPr="00FC49C9">
              <w:t>/</w:t>
            </w:r>
            <w:proofErr w:type="spellStart"/>
            <w:r w:rsidRPr="00FC49C9">
              <w:t>Prf</w:t>
            </w:r>
            <w:proofErr w:type="spellEnd"/>
            <w:r w:rsidRPr="00FC49C9">
              <w:t xml:space="preserve"> </w:t>
            </w:r>
          </w:p>
        </w:tc>
        <w:tc>
          <w:tcPr>
            <w:tcW w:w="223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2EFD9"/>
          </w:tcPr>
          <w:p w:rsidR="00A27C1B" w:rsidRPr="00FC49C9" w:rsidRDefault="0026290A">
            <w:pPr>
              <w:ind w:left="0" w:right="50" w:firstLine="0"/>
              <w:jc w:val="center"/>
            </w:pPr>
            <w:r w:rsidRPr="00FC49C9">
              <w:t xml:space="preserve">Açıklama </w:t>
            </w:r>
          </w:p>
        </w:tc>
      </w:tr>
      <w:tr w:rsidR="00A27C1B" w:rsidRPr="00FC49C9" w:rsidTr="00FC49C9">
        <w:trPr>
          <w:trHeight w:val="524"/>
        </w:trPr>
        <w:tc>
          <w:tcPr>
            <w:tcW w:w="7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FD9"/>
          </w:tcPr>
          <w:p w:rsidR="00A27C1B" w:rsidRPr="00FC49C9" w:rsidRDefault="0026290A">
            <w:pPr>
              <w:ind w:left="0" w:firstLine="0"/>
            </w:pPr>
            <w:r w:rsidRPr="00FC49C9">
              <w:t xml:space="preserve">Yönetici Özeti </w:t>
            </w:r>
          </w:p>
        </w:tc>
        <w:tc>
          <w:tcPr>
            <w:tcW w:w="3364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A27C1B" w:rsidRPr="00FC49C9" w:rsidRDefault="00A27C1B">
            <w:pPr>
              <w:spacing w:after="160"/>
              <w:ind w:left="0" w:firstLine="0"/>
            </w:pPr>
          </w:p>
        </w:tc>
      </w:tr>
      <w:tr w:rsidR="00A27C1B" w:rsidRPr="00FC49C9" w:rsidTr="00FC49C9">
        <w:trPr>
          <w:trHeight w:val="757"/>
        </w:trPr>
        <w:tc>
          <w:tcPr>
            <w:tcW w:w="7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C1B" w:rsidRPr="00FC49C9" w:rsidRDefault="0026290A">
            <w:pPr>
              <w:ind w:left="0" w:firstLine="0"/>
              <w:rPr>
                <w:szCs w:val="24"/>
              </w:rPr>
            </w:pPr>
            <w:r w:rsidRPr="00FC49C9">
              <w:rPr>
                <w:b w:val="0"/>
                <w:szCs w:val="24"/>
              </w:rPr>
              <w:t xml:space="preserve">1. Yönetici özetinde, denetimin amacı, kapsamı ve denetim yöntemine yer verilmektedir. 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C1B" w:rsidRPr="00FC49C9" w:rsidRDefault="0026290A">
            <w:pPr>
              <w:ind w:left="2" w:firstLine="0"/>
            </w:pPr>
            <w:r w:rsidRPr="00FC49C9">
              <w:t xml:space="preserve"> 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C1B" w:rsidRPr="00FC49C9" w:rsidRDefault="0026290A">
            <w:pPr>
              <w:ind w:left="2" w:firstLine="0"/>
            </w:pPr>
            <w:r w:rsidRPr="00FC49C9">
              <w:t xml:space="preserve"> </w:t>
            </w:r>
          </w:p>
        </w:tc>
      </w:tr>
      <w:tr w:rsidR="00A27C1B" w:rsidRPr="00FC49C9" w:rsidTr="00FC49C9">
        <w:trPr>
          <w:trHeight w:val="528"/>
        </w:trPr>
        <w:tc>
          <w:tcPr>
            <w:tcW w:w="7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C1B" w:rsidRPr="00FC49C9" w:rsidRDefault="0026290A">
            <w:pPr>
              <w:ind w:left="0" w:firstLine="0"/>
              <w:rPr>
                <w:szCs w:val="24"/>
              </w:rPr>
            </w:pPr>
            <w:r w:rsidRPr="00FC49C9">
              <w:rPr>
                <w:b w:val="0"/>
                <w:szCs w:val="24"/>
              </w:rPr>
              <w:t xml:space="preserve">2. Yönetici özetinde, varsa kapsam sınırlaması belirtilmektedir.   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C1B" w:rsidRPr="00FC49C9" w:rsidRDefault="0026290A">
            <w:pPr>
              <w:ind w:left="2" w:firstLine="0"/>
            </w:pPr>
            <w:r w:rsidRPr="00FC49C9">
              <w:t xml:space="preserve"> 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C1B" w:rsidRPr="00FC49C9" w:rsidRDefault="0026290A">
            <w:pPr>
              <w:ind w:left="2" w:firstLine="0"/>
            </w:pPr>
            <w:r w:rsidRPr="00FC49C9">
              <w:t xml:space="preserve"> </w:t>
            </w:r>
          </w:p>
        </w:tc>
      </w:tr>
      <w:tr w:rsidR="00A27C1B" w:rsidRPr="00FC49C9" w:rsidTr="00FC49C9">
        <w:trPr>
          <w:trHeight w:val="526"/>
        </w:trPr>
        <w:tc>
          <w:tcPr>
            <w:tcW w:w="7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C1B" w:rsidRPr="00FC49C9" w:rsidRDefault="0026290A">
            <w:pPr>
              <w:ind w:left="0" w:firstLine="0"/>
              <w:rPr>
                <w:szCs w:val="24"/>
              </w:rPr>
            </w:pPr>
            <w:r w:rsidRPr="00FC49C9">
              <w:rPr>
                <w:b w:val="0"/>
                <w:szCs w:val="24"/>
              </w:rPr>
              <w:t xml:space="preserve">3. Kritik ve yüksek riskli bulgular ve önerilere, özet olarak yer verilmektedir. 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C1B" w:rsidRPr="00FC49C9" w:rsidRDefault="0026290A">
            <w:pPr>
              <w:ind w:left="2" w:firstLine="0"/>
            </w:pPr>
            <w:r w:rsidRPr="00FC49C9">
              <w:t xml:space="preserve"> 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C1B" w:rsidRPr="00FC49C9" w:rsidRDefault="0026290A">
            <w:pPr>
              <w:ind w:left="2" w:firstLine="0"/>
            </w:pPr>
            <w:r w:rsidRPr="00FC49C9">
              <w:t xml:space="preserve"> </w:t>
            </w:r>
          </w:p>
        </w:tc>
      </w:tr>
      <w:tr w:rsidR="00A27C1B" w:rsidRPr="00FC49C9" w:rsidTr="00FC49C9">
        <w:trPr>
          <w:trHeight w:val="526"/>
        </w:trPr>
        <w:tc>
          <w:tcPr>
            <w:tcW w:w="7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C1B" w:rsidRPr="00FC49C9" w:rsidRDefault="0026290A">
            <w:pPr>
              <w:ind w:left="0" w:firstLine="0"/>
              <w:rPr>
                <w:szCs w:val="24"/>
              </w:rPr>
            </w:pPr>
            <w:r w:rsidRPr="00FC49C9">
              <w:rPr>
                <w:b w:val="0"/>
                <w:szCs w:val="24"/>
              </w:rPr>
              <w:t xml:space="preserve">4. Denetlenen süreç ya da faaliyet hakkında denetim görüşü belirtilmektedir.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C1B" w:rsidRPr="00FC49C9" w:rsidRDefault="0026290A">
            <w:pPr>
              <w:ind w:left="2" w:firstLine="0"/>
            </w:pPr>
            <w:r w:rsidRPr="00FC49C9">
              <w:t xml:space="preserve"> 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C1B" w:rsidRPr="00FC49C9" w:rsidRDefault="0026290A">
            <w:pPr>
              <w:ind w:left="2" w:firstLine="0"/>
            </w:pPr>
            <w:r w:rsidRPr="00FC49C9">
              <w:t xml:space="preserve"> </w:t>
            </w:r>
          </w:p>
        </w:tc>
      </w:tr>
      <w:tr w:rsidR="00A27C1B" w:rsidRPr="00FC49C9" w:rsidTr="00FC49C9">
        <w:trPr>
          <w:trHeight w:val="527"/>
        </w:trPr>
        <w:tc>
          <w:tcPr>
            <w:tcW w:w="7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C1B" w:rsidRPr="00FC49C9" w:rsidRDefault="0026290A">
            <w:pPr>
              <w:ind w:left="0" w:firstLine="0"/>
              <w:rPr>
                <w:szCs w:val="24"/>
              </w:rPr>
            </w:pPr>
            <w:r w:rsidRPr="00FC49C9">
              <w:rPr>
                <w:b w:val="0"/>
                <w:szCs w:val="24"/>
              </w:rPr>
              <w:t xml:space="preserve">5. Yönetici özeti, makul bir uzunluktadır (azami-2 sayfa).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C1B" w:rsidRPr="00FC49C9" w:rsidRDefault="0026290A">
            <w:pPr>
              <w:ind w:left="2" w:firstLine="0"/>
            </w:pPr>
            <w:r w:rsidRPr="00FC49C9">
              <w:t xml:space="preserve"> 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C1B" w:rsidRPr="00FC49C9" w:rsidRDefault="0026290A">
            <w:pPr>
              <w:ind w:left="2" w:firstLine="0"/>
            </w:pPr>
            <w:r w:rsidRPr="00FC49C9">
              <w:t xml:space="preserve"> </w:t>
            </w:r>
          </w:p>
        </w:tc>
      </w:tr>
      <w:tr w:rsidR="00A27C1B" w:rsidRPr="00FC49C9" w:rsidTr="00FC49C9">
        <w:trPr>
          <w:trHeight w:val="523"/>
        </w:trPr>
        <w:tc>
          <w:tcPr>
            <w:tcW w:w="7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FD9"/>
          </w:tcPr>
          <w:p w:rsidR="00A27C1B" w:rsidRPr="00FC49C9" w:rsidRDefault="0026290A">
            <w:pPr>
              <w:ind w:left="0" w:firstLine="0"/>
            </w:pPr>
            <w:r w:rsidRPr="00FC49C9">
              <w:t xml:space="preserve">Rapor Metni </w:t>
            </w:r>
          </w:p>
        </w:tc>
        <w:tc>
          <w:tcPr>
            <w:tcW w:w="33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A27C1B" w:rsidRPr="00FC49C9" w:rsidRDefault="00A27C1B">
            <w:pPr>
              <w:spacing w:after="160"/>
              <w:ind w:left="0" w:firstLine="0"/>
            </w:pPr>
          </w:p>
        </w:tc>
      </w:tr>
      <w:tr w:rsidR="00A27C1B" w:rsidRPr="00FC49C9" w:rsidTr="00FC49C9">
        <w:trPr>
          <w:trHeight w:val="757"/>
        </w:trPr>
        <w:tc>
          <w:tcPr>
            <w:tcW w:w="7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C1B" w:rsidRPr="00FC49C9" w:rsidRDefault="0026290A">
            <w:pPr>
              <w:ind w:left="0" w:firstLine="0"/>
              <w:jc w:val="both"/>
              <w:rPr>
                <w:szCs w:val="24"/>
              </w:rPr>
            </w:pPr>
            <w:r w:rsidRPr="00FC49C9">
              <w:rPr>
                <w:b w:val="0"/>
                <w:szCs w:val="24"/>
              </w:rPr>
              <w:t xml:space="preserve">6. Denetim kapsamı dışında tutulan faaliyetler, süreçler, birimler vb. ile kapsam sınırlamalarının olası etkileri açık ve net olarak belirtilmektedir. 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C1B" w:rsidRPr="00FC49C9" w:rsidRDefault="0026290A">
            <w:pPr>
              <w:ind w:left="2" w:firstLine="0"/>
            </w:pPr>
            <w:r w:rsidRPr="00FC49C9">
              <w:t xml:space="preserve"> 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C1B" w:rsidRPr="00FC49C9" w:rsidRDefault="0026290A">
            <w:pPr>
              <w:ind w:left="2" w:firstLine="0"/>
            </w:pPr>
            <w:r w:rsidRPr="00FC49C9">
              <w:t xml:space="preserve"> </w:t>
            </w:r>
          </w:p>
        </w:tc>
      </w:tr>
      <w:tr w:rsidR="00A27C1B" w:rsidRPr="00FC49C9" w:rsidTr="00FC49C9">
        <w:trPr>
          <w:trHeight w:val="756"/>
        </w:trPr>
        <w:tc>
          <w:tcPr>
            <w:tcW w:w="7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C1B" w:rsidRPr="00FC49C9" w:rsidRDefault="0026290A">
            <w:pPr>
              <w:ind w:left="0" w:firstLine="0"/>
              <w:jc w:val="both"/>
              <w:rPr>
                <w:szCs w:val="24"/>
              </w:rPr>
            </w:pPr>
            <w:r w:rsidRPr="00FC49C9">
              <w:rPr>
                <w:b w:val="0"/>
                <w:szCs w:val="24"/>
              </w:rPr>
              <w:t xml:space="preserve">7. Denetimde takip edilen standartlar, kullanılan denetim teknik ve yöntemleri ile örnekleme metoduna özet olarak yer verilmektedir. 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C1B" w:rsidRPr="00FC49C9" w:rsidRDefault="0026290A">
            <w:pPr>
              <w:ind w:left="2" w:firstLine="0"/>
            </w:pPr>
            <w:r w:rsidRPr="00FC49C9">
              <w:t xml:space="preserve"> 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C1B" w:rsidRPr="00FC49C9" w:rsidRDefault="0026290A">
            <w:pPr>
              <w:ind w:left="2" w:firstLine="0"/>
            </w:pPr>
            <w:r w:rsidRPr="00FC49C9">
              <w:t xml:space="preserve"> </w:t>
            </w:r>
          </w:p>
        </w:tc>
      </w:tr>
      <w:tr w:rsidR="00A27C1B" w:rsidRPr="00FC49C9" w:rsidTr="00FC49C9">
        <w:trPr>
          <w:trHeight w:val="1010"/>
        </w:trPr>
        <w:tc>
          <w:tcPr>
            <w:tcW w:w="7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C1B" w:rsidRPr="00FC49C9" w:rsidRDefault="0026290A">
            <w:pPr>
              <w:ind w:left="0" w:right="54" w:firstLine="0"/>
              <w:jc w:val="both"/>
              <w:rPr>
                <w:szCs w:val="24"/>
              </w:rPr>
            </w:pPr>
            <w:r w:rsidRPr="00FC49C9">
              <w:rPr>
                <w:b w:val="0"/>
                <w:szCs w:val="24"/>
              </w:rPr>
              <w:t>8. Dış Değerlendirme kapsamında Standartlara uyumluluk teyit edilmişse, “</w:t>
            </w:r>
            <w:proofErr w:type="spellStart"/>
            <w:r w:rsidRPr="00FC49C9">
              <w:rPr>
                <w:b w:val="0"/>
                <w:szCs w:val="24"/>
              </w:rPr>
              <w:t>KİDS’e</w:t>
            </w:r>
            <w:proofErr w:type="spellEnd"/>
            <w:r w:rsidRPr="00FC49C9">
              <w:rPr>
                <w:b w:val="0"/>
                <w:szCs w:val="24"/>
              </w:rPr>
              <w:t xml:space="preserve"> Uygun Olarak Yapılmıştır” ibaresi kullanılmakta ve aykırılıklar olası etkileri ile birlikte açıklanmaktadır. 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C1B" w:rsidRPr="00FC49C9" w:rsidRDefault="0026290A">
            <w:pPr>
              <w:ind w:left="2" w:firstLine="0"/>
            </w:pPr>
            <w:r w:rsidRPr="00FC49C9">
              <w:t xml:space="preserve"> 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C1B" w:rsidRPr="00FC49C9" w:rsidRDefault="0026290A">
            <w:pPr>
              <w:ind w:left="2" w:firstLine="0"/>
            </w:pPr>
            <w:r w:rsidRPr="00FC49C9">
              <w:t xml:space="preserve"> </w:t>
            </w:r>
          </w:p>
        </w:tc>
      </w:tr>
      <w:tr w:rsidR="00A27C1B" w:rsidRPr="00FC49C9" w:rsidTr="00FC49C9">
        <w:trPr>
          <w:trHeight w:val="1009"/>
        </w:trPr>
        <w:tc>
          <w:tcPr>
            <w:tcW w:w="7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C1B" w:rsidRPr="00FC49C9" w:rsidRDefault="0026290A">
            <w:pPr>
              <w:ind w:left="0" w:right="58" w:firstLine="0"/>
              <w:jc w:val="both"/>
              <w:rPr>
                <w:szCs w:val="24"/>
              </w:rPr>
            </w:pPr>
            <w:r w:rsidRPr="00FC49C9">
              <w:rPr>
                <w:b w:val="0"/>
                <w:szCs w:val="24"/>
              </w:rPr>
              <w:t xml:space="preserve">9. Tüm önemli bulgulara raporda yer verilmekte ve bulgular, çalışma kâğıtlarında yer alan yeterli ve ilgili destekleyici bilgi ve belgelere dayanmaktadır. 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C1B" w:rsidRPr="00FC49C9" w:rsidRDefault="0026290A">
            <w:pPr>
              <w:ind w:left="2" w:firstLine="0"/>
            </w:pPr>
            <w:r w:rsidRPr="00FC49C9">
              <w:t xml:space="preserve"> 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C1B" w:rsidRPr="00FC49C9" w:rsidRDefault="0026290A">
            <w:pPr>
              <w:ind w:left="2" w:firstLine="0"/>
            </w:pPr>
            <w:r w:rsidRPr="00FC49C9">
              <w:t xml:space="preserve"> </w:t>
            </w:r>
          </w:p>
        </w:tc>
      </w:tr>
      <w:tr w:rsidR="00A27C1B" w:rsidRPr="00FC49C9" w:rsidTr="00FC49C9">
        <w:trPr>
          <w:trHeight w:val="526"/>
        </w:trPr>
        <w:tc>
          <w:tcPr>
            <w:tcW w:w="7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C1B" w:rsidRPr="00FC49C9" w:rsidRDefault="0026290A">
            <w:pPr>
              <w:ind w:left="0" w:firstLine="0"/>
              <w:rPr>
                <w:szCs w:val="24"/>
              </w:rPr>
            </w:pPr>
            <w:r w:rsidRPr="00FC49C9">
              <w:rPr>
                <w:b w:val="0"/>
                <w:szCs w:val="24"/>
              </w:rPr>
              <w:t xml:space="preserve">10. Tüm bulgular, denetim kapsam ve amaçlarıyla tutarlılık arz etmektedir. 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C1B" w:rsidRPr="00FC49C9" w:rsidRDefault="0026290A">
            <w:pPr>
              <w:ind w:left="2" w:firstLine="0"/>
            </w:pPr>
            <w:r w:rsidRPr="00FC49C9">
              <w:t xml:space="preserve"> 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C1B" w:rsidRPr="00FC49C9" w:rsidRDefault="0026290A">
            <w:pPr>
              <w:ind w:left="2" w:firstLine="0"/>
            </w:pPr>
            <w:r w:rsidRPr="00FC49C9">
              <w:t xml:space="preserve"> </w:t>
            </w:r>
          </w:p>
        </w:tc>
      </w:tr>
      <w:tr w:rsidR="00A27C1B" w:rsidRPr="00FC49C9" w:rsidTr="00FC49C9">
        <w:trPr>
          <w:trHeight w:val="526"/>
        </w:trPr>
        <w:tc>
          <w:tcPr>
            <w:tcW w:w="7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C1B" w:rsidRPr="00FC49C9" w:rsidRDefault="0026290A">
            <w:pPr>
              <w:ind w:left="0" w:firstLine="0"/>
              <w:rPr>
                <w:szCs w:val="24"/>
              </w:rPr>
            </w:pPr>
            <w:r w:rsidRPr="00FC49C9">
              <w:rPr>
                <w:b w:val="0"/>
                <w:szCs w:val="24"/>
              </w:rPr>
              <w:lastRenderedPageBreak/>
              <w:t xml:space="preserve">11. Her bir bulguda, mevcut durum ve öneri bulunmaktadır. 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C1B" w:rsidRPr="00FC49C9" w:rsidRDefault="0026290A">
            <w:pPr>
              <w:ind w:left="2" w:firstLine="0"/>
            </w:pPr>
            <w:r w:rsidRPr="00FC49C9">
              <w:t xml:space="preserve"> 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C1B" w:rsidRPr="00FC49C9" w:rsidRDefault="0026290A">
            <w:pPr>
              <w:ind w:left="2" w:firstLine="0"/>
            </w:pPr>
            <w:r w:rsidRPr="00FC49C9">
              <w:t xml:space="preserve"> </w:t>
            </w:r>
          </w:p>
        </w:tc>
      </w:tr>
      <w:tr w:rsidR="00A27C1B" w:rsidRPr="00FC49C9" w:rsidTr="00FC49C9">
        <w:trPr>
          <w:trHeight w:val="756"/>
        </w:trPr>
        <w:tc>
          <w:tcPr>
            <w:tcW w:w="7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C1B" w:rsidRPr="00FC49C9" w:rsidRDefault="0026290A">
            <w:pPr>
              <w:ind w:left="0" w:firstLine="0"/>
              <w:rPr>
                <w:szCs w:val="24"/>
              </w:rPr>
            </w:pPr>
            <w:r w:rsidRPr="00FC49C9">
              <w:rPr>
                <w:b w:val="0"/>
                <w:szCs w:val="24"/>
              </w:rPr>
              <w:t xml:space="preserve">12. Bulguların önem düzeyi, Kamu İç Denetim Rehberine uygun olarak belirlenmiştir. 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C1B" w:rsidRPr="00FC49C9" w:rsidRDefault="0026290A">
            <w:pPr>
              <w:ind w:left="2" w:firstLine="0"/>
            </w:pPr>
            <w:r w:rsidRPr="00FC49C9">
              <w:t xml:space="preserve"> 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C1B" w:rsidRPr="00FC49C9" w:rsidRDefault="0026290A">
            <w:pPr>
              <w:ind w:left="2" w:firstLine="0"/>
            </w:pPr>
            <w:r w:rsidRPr="00FC49C9">
              <w:t xml:space="preserve"> </w:t>
            </w:r>
          </w:p>
        </w:tc>
      </w:tr>
    </w:tbl>
    <w:p w:rsidR="00A27C1B" w:rsidRDefault="0026290A">
      <w:pPr>
        <w:ind w:left="0" w:firstLine="0"/>
      </w:pPr>
      <w:r>
        <w:rPr>
          <w:b w:val="0"/>
          <w:sz w:val="20"/>
        </w:rPr>
        <w:t xml:space="preserve"> </w:t>
      </w:r>
    </w:p>
    <w:p w:rsidR="00A27C1B" w:rsidRDefault="0026290A">
      <w:pPr>
        <w:ind w:left="0" w:firstLine="0"/>
      </w:pPr>
      <w:r>
        <w:rPr>
          <w:b w:val="0"/>
          <w:sz w:val="8"/>
        </w:rPr>
        <w:t xml:space="preserve"> </w:t>
      </w:r>
    </w:p>
    <w:tbl>
      <w:tblPr>
        <w:tblStyle w:val="TableGrid"/>
        <w:tblW w:w="10632" w:type="dxa"/>
        <w:tblInd w:w="-36" w:type="dxa"/>
        <w:tblCellMar>
          <w:top w:w="12" w:type="dxa"/>
          <w:left w:w="106" w:type="dxa"/>
          <w:right w:w="57" w:type="dxa"/>
        </w:tblCellMar>
        <w:tblLook w:val="04A0" w:firstRow="1" w:lastRow="0" w:firstColumn="1" w:lastColumn="0" w:noHBand="0" w:noVBand="1"/>
      </w:tblPr>
      <w:tblGrid>
        <w:gridCol w:w="7268"/>
        <w:gridCol w:w="1133"/>
        <w:gridCol w:w="2231"/>
      </w:tblGrid>
      <w:tr w:rsidR="00A27C1B" w:rsidRPr="001C0E2C" w:rsidTr="00FC49C9">
        <w:trPr>
          <w:trHeight w:val="289"/>
        </w:trPr>
        <w:tc>
          <w:tcPr>
            <w:tcW w:w="7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E2EFD9"/>
            <w:vAlign w:val="center"/>
          </w:tcPr>
          <w:p w:rsidR="00A27C1B" w:rsidRPr="001C0E2C" w:rsidRDefault="0026290A">
            <w:pPr>
              <w:ind w:left="0" w:right="52" w:firstLine="0"/>
              <w:jc w:val="center"/>
            </w:pPr>
            <w:r w:rsidRPr="001C0E2C">
              <w:t xml:space="preserve">KRİTERLER </w:t>
            </w:r>
          </w:p>
        </w:tc>
        <w:tc>
          <w:tcPr>
            <w:tcW w:w="336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2EFD9"/>
          </w:tcPr>
          <w:p w:rsidR="00FC49C9" w:rsidRDefault="00FC49C9">
            <w:pPr>
              <w:ind w:left="84" w:firstLine="0"/>
            </w:pPr>
          </w:p>
          <w:p w:rsidR="00A27C1B" w:rsidRPr="001C0E2C" w:rsidRDefault="0026290A">
            <w:pPr>
              <w:ind w:left="84" w:firstLine="0"/>
            </w:pPr>
            <w:r w:rsidRPr="001C0E2C">
              <w:t xml:space="preserve">İç Denetim Birimi Başkanı </w:t>
            </w:r>
          </w:p>
        </w:tc>
      </w:tr>
      <w:tr w:rsidR="00A27C1B" w:rsidRPr="001C0E2C" w:rsidTr="00FC49C9">
        <w:trPr>
          <w:trHeight w:val="383"/>
        </w:trPr>
        <w:tc>
          <w:tcPr>
            <w:tcW w:w="7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2EFD9"/>
          </w:tcPr>
          <w:p w:rsidR="00A27C1B" w:rsidRPr="001C0E2C" w:rsidRDefault="00A27C1B">
            <w:pPr>
              <w:spacing w:after="160"/>
              <w:ind w:left="0" w:firstLine="0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E2EFD9"/>
          </w:tcPr>
          <w:p w:rsidR="00A27C1B" w:rsidRPr="001C0E2C" w:rsidRDefault="0026290A">
            <w:pPr>
              <w:ind w:left="60" w:firstLine="0"/>
            </w:pPr>
            <w:proofErr w:type="spellStart"/>
            <w:r w:rsidRPr="001C0E2C">
              <w:t>Trh</w:t>
            </w:r>
            <w:proofErr w:type="spellEnd"/>
            <w:r w:rsidRPr="001C0E2C">
              <w:t>/</w:t>
            </w:r>
            <w:proofErr w:type="spellStart"/>
            <w:r w:rsidRPr="001C0E2C">
              <w:t>Prf</w:t>
            </w:r>
            <w:proofErr w:type="spellEnd"/>
            <w:r w:rsidRPr="001C0E2C">
              <w:t xml:space="preserve"> </w:t>
            </w:r>
          </w:p>
        </w:tc>
        <w:tc>
          <w:tcPr>
            <w:tcW w:w="2231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A27C1B" w:rsidRPr="001C0E2C" w:rsidRDefault="0026290A">
            <w:pPr>
              <w:ind w:left="0" w:right="49" w:firstLine="0"/>
              <w:jc w:val="center"/>
            </w:pPr>
            <w:r w:rsidRPr="001C0E2C">
              <w:t xml:space="preserve">Açıklama </w:t>
            </w:r>
          </w:p>
        </w:tc>
      </w:tr>
      <w:tr w:rsidR="00A27C1B" w:rsidRPr="001C0E2C" w:rsidTr="00FC49C9">
        <w:trPr>
          <w:trHeight w:val="757"/>
        </w:trPr>
        <w:tc>
          <w:tcPr>
            <w:tcW w:w="7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C1B" w:rsidRPr="00FC49C9" w:rsidRDefault="0026290A">
            <w:pPr>
              <w:ind w:left="0" w:firstLine="0"/>
              <w:jc w:val="both"/>
              <w:rPr>
                <w:szCs w:val="24"/>
              </w:rPr>
            </w:pPr>
            <w:r w:rsidRPr="00FC49C9">
              <w:rPr>
                <w:b w:val="0"/>
                <w:szCs w:val="24"/>
              </w:rPr>
              <w:t xml:space="preserve">13. Bulgular, risk düzeylerine göre raporda sıralanmış ve öncelikle yüksek riskli bulgulara yer verilmiştir. 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C1B" w:rsidRPr="001C0E2C" w:rsidRDefault="0026290A">
            <w:pPr>
              <w:ind w:left="2" w:firstLine="0"/>
            </w:pPr>
            <w:r w:rsidRPr="001C0E2C">
              <w:t xml:space="preserve"> 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C1B" w:rsidRPr="001C0E2C" w:rsidRDefault="0026290A">
            <w:pPr>
              <w:ind w:left="2" w:firstLine="0"/>
            </w:pPr>
            <w:r w:rsidRPr="001C0E2C">
              <w:t xml:space="preserve"> </w:t>
            </w:r>
          </w:p>
        </w:tc>
      </w:tr>
      <w:tr w:rsidR="00A27C1B" w:rsidRPr="001C0E2C" w:rsidTr="00FC49C9">
        <w:trPr>
          <w:trHeight w:val="756"/>
        </w:trPr>
        <w:tc>
          <w:tcPr>
            <w:tcW w:w="7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C1B" w:rsidRPr="00FC49C9" w:rsidRDefault="0026290A">
            <w:pPr>
              <w:ind w:left="0" w:firstLine="0"/>
              <w:jc w:val="both"/>
              <w:rPr>
                <w:szCs w:val="24"/>
              </w:rPr>
            </w:pPr>
            <w:r w:rsidRPr="00FC49C9">
              <w:rPr>
                <w:b w:val="0"/>
                <w:szCs w:val="24"/>
              </w:rPr>
              <w:t xml:space="preserve">14. Bulgularda mevcut zafiyetlerin kaynağı olarak kişisel hata ya da eksikliklere vurgu yapılmamakta, sistematik hususlar ön plana çıkarılmaktadır. 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C1B" w:rsidRPr="001C0E2C" w:rsidRDefault="0026290A">
            <w:pPr>
              <w:ind w:left="2" w:firstLine="0"/>
            </w:pPr>
            <w:r w:rsidRPr="001C0E2C">
              <w:t xml:space="preserve"> 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C1B" w:rsidRPr="001C0E2C" w:rsidRDefault="0026290A">
            <w:pPr>
              <w:ind w:left="2" w:firstLine="0"/>
            </w:pPr>
            <w:r w:rsidRPr="001C0E2C">
              <w:t xml:space="preserve"> </w:t>
            </w:r>
          </w:p>
        </w:tc>
      </w:tr>
      <w:tr w:rsidR="00A27C1B" w:rsidRPr="001C0E2C" w:rsidTr="00FC49C9">
        <w:trPr>
          <w:trHeight w:val="526"/>
        </w:trPr>
        <w:tc>
          <w:tcPr>
            <w:tcW w:w="7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C1B" w:rsidRPr="00FC49C9" w:rsidRDefault="0026290A">
            <w:pPr>
              <w:ind w:left="0" w:firstLine="0"/>
              <w:rPr>
                <w:szCs w:val="24"/>
              </w:rPr>
            </w:pPr>
            <w:r w:rsidRPr="00FC49C9">
              <w:rPr>
                <w:b w:val="0"/>
                <w:szCs w:val="24"/>
              </w:rPr>
              <w:t xml:space="preserve">15. Bulgularda kişi ya da firma isimlerine yer verilmemektedir. 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C1B" w:rsidRPr="001C0E2C" w:rsidRDefault="0026290A">
            <w:pPr>
              <w:ind w:left="2" w:firstLine="0"/>
            </w:pPr>
            <w:r w:rsidRPr="001C0E2C">
              <w:t xml:space="preserve"> 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C1B" w:rsidRPr="001C0E2C" w:rsidRDefault="0026290A">
            <w:pPr>
              <w:ind w:left="2" w:firstLine="0"/>
            </w:pPr>
            <w:r w:rsidRPr="001C0E2C">
              <w:t xml:space="preserve"> </w:t>
            </w:r>
          </w:p>
        </w:tc>
      </w:tr>
      <w:tr w:rsidR="00A27C1B" w:rsidRPr="001C0E2C" w:rsidTr="00FC49C9">
        <w:trPr>
          <w:trHeight w:val="526"/>
        </w:trPr>
        <w:tc>
          <w:tcPr>
            <w:tcW w:w="7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C1B" w:rsidRPr="00FC49C9" w:rsidRDefault="0026290A">
            <w:pPr>
              <w:ind w:left="0" w:firstLine="0"/>
              <w:rPr>
                <w:szCs w:val="24"/>
              </w:rPr>
            </w:pPr>
            <w:r w:rsidRPr="00FC49C9">
              <w:rPr>
                <w:b w:val="0"/>
                <w:szCs w:val="24"/>
              </w:rPr>
              <w:t xml:space="preserve">16. Öneriler, mevcut duruma yol açan temel sorunların çözümüne yöneliktir. 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C1B" w:rsidRPr="001C0E2C" w:rsidRDefault="0026290A">
            <w:pPr>
              <w:ind w:left="2" w:firstLine="0"/>
            </w:pPr>
            <w:r w:rsidRPr="001C0E2C">
              <w:t xml:space="preserve"> 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C1B" w:rsidRPr="001C0E2C" w:rsidRDefault="0026290A">
            <w:pPr>
              <w:ind w:left="2" w:firstLine="0"/>
            </w:pPr>
            <w:r w:rsidRPr="001C0E2C">
              <w:t xml:space="preserve"> </w:t>
            </w:r>
          </w:p>
        </w:tc>
      </w:tr>
      <w:tr w:rsidR="00A27C1B" w:rsidRPr="001C0E2C" w:rsidTr="00FC49C9">
        <w:trPr>
          <w:trHeight w:val="529"/>
        </w:trPr>
        <w:tc>
          <w:tcPr>
            <w:tcW w:w="7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C1B" w:rsidRPr="00FC49C9" w:rsidRDefault="0026290A">
            <w:pPr>
              <w:ind w:left="0" w:firstLine="0"/>
              <w:rPr>
                <w:szCs w:val="24"/>
              </w:rPr>
            </w:pPr>
            <w:r w:rsidRPr="00FC49C9">
              <w:rPr>
                <w:b w:val="0"/>
                <w:szCs w:val="24"/>
              </w:rPr>
              <w:t xml:space="preserve">17. Denetlenen birimlerin görüş ve değerlendirmeleri raporda yer almaktadır. 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C1B" w:rsidRPr="001C0E2C" w:rsidRDefault="0026290A">
            <w:pPr>
              <w:ind w:left="2" w:firstLine="0"/>
            </w:pPr>
            <w:r w:rsidRPr="001C0E2C">
              <w:t xml:space="preserve"> 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C1B" w:rsidRPr="001C0E2C" w:rsidRDefault="0026290A">
            <w:pPr>
              <w:ind w:left="2" w:firstLine="0"/>
            </w:pPr>
            <w:r w:rsidRPr="001C0E2C">
              <w:t xml:space="preserve"> </w:t>
            </w:r>
          </w:p>
        </w:tc>
      </w:tr>
      <w:tr w:rsidR="00A27C1B" w:rsidRPr="001C0E2C" w:rsidTr="00FC49C9">
        <w:trPr>
          <w:trHeight w:val="756"/>
        </w:trPr>
        <w:tc>
          <w:tcPr>
            <w:tcW w:w="7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C1B" w:rsidRPr="00FC49C9" w:rsidRDefault="0026290A">
            <w:pPr>
              <w:ind w:left="0" w:firstLine="0"/>
              <w:jc w:val="both"/>
              <w:rPr>
                <w:szCs w:val="24"/>
              </w:rPr>
            </w:pPr>
            <w:r w:rsidRPr="00FC49C9">
              <w:rPr>
                <w:b w:val="0"/>
                <w:szCs w:val="24"/>
              </w:rPr>
              <w:t xml:space="preserve">18. Denetlenen süreç ya da faaliyet hakkında denetim görüşü, Kamu İç Denetim Rehberine uygun olarak belirtilmektedir.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C1B" w:rsidRPr="001C0E2C" w:rsidRDefault="0026290A">
            <w:pPr>
              <w:ind w:left="2" w:firstLine="0"/>
            </w:pPr>
            <w:r w:rsidRPr="001C0E2C">
              <w:t xml:space="preserve"> 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C1B" w:rsidRPr="001C0E2C" w:rsidRDefault="0026290A">
            <w:pPr>
              <w:ind w:left="2" w:firstLine="0"/>
            </w:pPr>
            <w:r w:rsidRPr="001C0E2C">
              <w:t xml:space="preserve"> </w:t>
            </w:r>
          </w:p>
        </w:tc>
      </w:tr>
      <w:tr w:rsidR="00A27C1B" w:rsidRPr="001C0E2C" w:rsidTr="00FC49C9">
        <w:trPr>
          <w:trHeight w:val="757"/>
        </w:trPr>
        <w:tc>
          <w:tcPr>
            <w:tcW w:w="7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C1B" w:rsidRPr="00FC49C9" w:rsidRDefault="0026290A">
            <w:pPr>
              <w:ind w:left="0" w:firstLine="0"/>
              <w:rPr>
                <w:szCs w:val="24"/>
              </w:rPr>
            </w:pPr>
            <w:r w:rsidRPr="00FC49C9">
              <w:rPr>
                <w:b w:val="0"/>
                <w:szCs w:val="24"/>
              </w:rPr>
              <w:t xml:space="preserve">19. İyi uygulamalar ve başarılı performansa gerekçeleriyle birlikte raporda yer verilmektedir. 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C1B" w:rsidRPr="001C0E2C" w:rsidRDefault="0026290A">
            <w:pPr>
              <w:ind w:left="2" w:firstLine="0"/>
            </w:pPr>
            <w:r w:rsidRPr="001C0E2C">
              <w:t xml:space="preserve"> 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C1B" w:rsidRPr="001C0E2C" w:rsidRDefault="0026290A">
            <w:pPr>
              <w:ind w:left="2" w:firstLine="0"/>
            </w:pPr>
            <w:r w:rsidRPr="001C0E2C">
              <w:t xml:space="preserve"> </w:t>
            </w:r>
          </w:p>
        </w:tc>
      </w:tr>
      <w:tr w:rsidR="00A27C1B" w:rsidRPr="001C0E2C" w:rsidTr="00FC49C9">
        <w:trPr>
          <w:trHeight w:val="499"/>
        </w:trPr>
        <w:tc>
          <w:tcPr>
            <w:tcW w:w="7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A27C1B" w:rsidRPr="00FC49C9" w:rsidRDefault="0026290A">
            <w:pPr>
              <w:ind w:left="0" w:firstLine="0"/>
              <w:rPr>
                <w:szCs w:val="24"/>
              </w:rPr>
            </w:pPr>
            <w:r w:rsidRPr="00FC49C9">
              <w:rPr>
                <w:szCs w:val="24"/>
              </w:rPr>
              <w:t xml:space="preserve">Raporun dili, tonu ve biçimi </w:t>
            </w:r>
          </w:p>
        </w:tc>
        <w:tc>
          <w:tcPr>
            <w:tcW w:w="3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:rsidR="00A27C1B" w:rsidRPr="001C0E2C" w:rsidRDefault="00A27C1B">
            <w:pPr>
              <w:spacing w:after="160"/>
              <w:ind w:left="0" w:firstLine="0"/>
            </w:pPr>
          </w:p>
        </w:tc>
      </w:tr>
      <w:tr w:rsidR="00A27C1B" w:rsidRPr="001C0E2C" w:rsidTr="00FC49C9">
        <w:trPr>
          <w:trHeight w:val="527"/>
        </w:trPr>
        <w:tc>
          <w:tcPr>
            <w:tcW w:w="7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C1B" w:rsidRPr="00FC49C9" w:rsidRDefault="0026290A">
            <w:pPr>
              <w:ind w:left="0" w:firstLine="0"/>
              <w:rPr>
                <w:szCs w:val="24"/>
              </w:rPr>
            </w:pPr>
            <w:r w:rsidRPr="00FC49C9">
              <w:rPr>
                <w:b w:val="0"/>
                <w:szCs w:val="24"/>
              </w:rPr>
              <w:t xml:space="preserve">20. Rapor biçimsel olarak İDB tarafından belirlenen standart formata uygundur. 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C1B" w:rsidRPr="001C0E2C" w:rsidRDefault="0026290A">
            <w:pPr>
              <w:ind w:left="2" w:firstLine="0"/>
            </w:pPr>
            <w:r w:rsidRPr="001C0E2C">
              <w:t xml:space="preserve"> 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C1B" w:rsidRPr="001C0E2C" w:rsidRDefault="0026290A">
            <w:pPr>
              <w:ind w:left="2" w:firstLine="0"/>
            </w:pPr>
            <w:r w:rsidRPr="001C0E2C">
              <w:t xml:space="preserve"> </w:t>
            </w:r>
          </w:p>
        </w:tc>
      </w:tr>
      <w:tr w:rsidR="00A27C1B" w:rsidRPr="001C0E2C" w:rsidTr="00FC49C9">
        <w:trPr>
          <w:trHeight w:val="756"/>
        </w:trPr>
        <w:tc>
          <w:tcPr>
            <w:tcW w:w="7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C1B" w:rsidRPr="00FC49C9" w:rsidRDefault="0026290A">
            <w:pPr>
              <w:ind w:left="0" w:firstLine="0"/>
              <w:jc w:val="both"/>
              <w:rPr>
                <w:szCs w:val="24"/>
              </w:rPr>
            </w:pPr>
            <w:r w:rsidRPr="00FC49C9">
              <w:rPr>
                <w:b w:val="0"/>
                <w:szCs w:val="24"/>
              </w:rPr>
              <w:t xml:space="preserve">21. Raporun kapağında denetim adı, denetim numarası, rapor tarihi, denetlenen süreç ve birimler ile denetim ekibi vb. temel bilgilere yer verilmektedir.  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C1B" w:rsidRPr="001C0E2C" w:rsidRDefault="0026290A">
            <w:pPr>
              <w:ind w:left="2" w:firstLine="0"/>
            </w:pPr>
            <w:r w:rsidRPr="001C0E2C">
              <w:t xml:space="preserve"> 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C1B" w:rsidRPr="001C0E2C" w:rsidRDefault="0026290A">
            <w:pPr>
              <w:ind w:left="2" w:firstLine="0"/>
            </w:pPr>
            <w:r w:rsidRPr="001C0E2C">
              <w:t xml:space="preserve"> </w:t>
            </w:r>
          </w:p>
        </w:tc>
      </w:tr>
      <w:tr w:rsidR="00A27C1B" w:rsidRPr="001C0E2C" w:rsidTr="00FC49C9">
        <w:trPr>
          <w:trHeight w:val="526"/>
        </w:trPr>
        <w:tc>
          <w:tcPr>
            <w:tcW w:w="7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C1B" w:rsidRPr="00FC49C9" w:rsidRDefault="0026290A">
            <w:pPr>
              <w:ind w:left="0" w:firstLine="0"/>
              <w:rPr>
                <w:szCs w:val="24"/>
              </w:rPr>
            </w:pPr>
            <w:r w:rsidRPr="00FC49C9">
              <w:rPr>
                <w:b w:val="0"/>
                <w:szCs w:val="24"/>
              </w:rPr>
              <w:t xml:space="preserve">22. Kullanılan yazı karakterleri İDB standart formatına uygundur. 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C1B" w:rsidRPr="001C0E2C" w:rsidRDefault="0026290A">
            <w:pPr>
              <w:ind w:left="2" w:firstLine="0"/>
            </w:pPr>
            <w:r w:rsidRPr="001C0E2C">
              <w:t xml:space="preserve"> 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C1B" w:rsidRPr="001C0E2C" w:rsidRDefault="0026290A">
            <w:pPr>
              <w:ind w:left="2" w:firstLine="0"/>
            </w:pPr>
            <w:r w:rsidRPr="001C0E2C">
              <w:t xml:space="preserve"> </w:t>
            </w:r>
          </w:p>
        </w:tc>
      </w:tr>
      <w:tr w:rsidR="00A27C1B" w:rsidRPr="001C0E2C" w:rsidTr="00FC49C9">
        <w:trPr>
          <w:trHeight w:val="756"/>
        </w:trPr>
        <w:tc>
          <w:tcPr>
            <w:tcW w:w="7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C1B" w:rsidRPr="00FC49C9" w:rsidRDefault="0026290A">
            <w:pPr>
              <w:ind w:left="0" w:firstLine="0"/>
              <w:rPr>
                <w:szCs w:val="24"/>
              </w:rPr>
            </w:pPr>
            <w:r w:rsidRPr="00FC49C9">
              <w:rPr>
                <w:b w:val="0"/>
                <w:szCs w:val="24"/>
              </w:rPr>
              <w:t xml:space="preserve">23. Tablo ve grafik kullanılmışsa uygun şekilde numaralandırılmış ve biçimlendirilmiştir.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C1B" w:rsidRPr="001C0E2C" w:rsidRDefault="0026290A">
            <w:pPr>
              <w:ind w:left="2" w:firstLine="0"/>
            </w:pPr>
            <w:r w:rsidRPr="001C0E2C">
              <w:t xml:space="preserve"> 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C1B" w:rsidRPr="001C0E2C" w:rsidRDefault="0026290A">
            <w:pPr>
              <w:ind w:left="2" w:firstLine="0"/>
            </w:pPr>
            <w:r w:rsidRPr="001C0E2C">
              <w:t xml:space="preserve"> </w:t>
            </w:r>
          </w:p>
        </w:tc>
      </w:tr>
      <w:tr w:rsidR="00A27C1B" w:rsidRPr="001C0E2C" w:rsidTr="00FC49C9">
        <w:trPr>
          <w:trHeight w:val="528"/>
        </w:trPr>
        <w:tc>
          <w:tcPr>
            <w:tcW w:w="7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C1B" w:rsidRPr="00FC49C9" w:rsidRDefault="0026290A">
            <w:pPr>
              <w:ind w:left="0" w:firstLine="0"/>
              <w:rPr>
                <w:szCs w:val="24"/>
              </w:rPr>
            </w:pPr>
            <w:r w:rsidRPr="00FC49C9">
              <w:rPr>
                <w:b w:val="0"/>
                <w:szCs w:val="24"/>
              </w:rPr>
              <w:t xml:space="preserve">24. Dil bilgisi açısından önemli bir yanlışlık ve hata yoktur. 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C1B" w:rsidRPr="001C0E2C" w:rsidRDefault="0026290A">
            <w:pPr>
              <w:ind w:left="2" w:firstLine="0"/>
            </w:pPr>
            <w:r w:rsidRPr="001C0E2C">
              <w:t xml:space="preserve"> 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C1B" w:rsidRPr="001C0E2C" w:rsidRDefault="0026290A">
            <w:pPr>
              <w:ind w:left="2" w:firstLine="0"/>
            </w:pPr>
            <w:r w:rsidRPr="001C0E2C">
              <w:t xml:space="preserve"> </w:t>
            </w:r>
          </w:p>
        </w:tc>
      </w:tr>
      <w:tr w:rsidR="00A27C1B" w:rsidRPr="001C0E2C" w:rsidTr="00FC49C9">
        <w:trPr>
          <w:trHeight w:val="526"/>
        </w:trPr>
        <w:tc>
          <w:tcPr>
            <w:tcW w:w="7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C1B" w:rsidRPr="00FC49C9" w:rsidRDefault="0026290A">
            <w:pPr>
              <w:ind w:left="0" w:firstLine="0"/>
              <w:rPr>
                <w:szCs w:val="24"/>
              </w:rPr>
            </w:pPr>
            <w:r w:rsidRPr="00FC49C9">
              <w:rPr>
                <w:b w:val="0"/>
                <w:szCs w:val="24"/>
              </w:rPr>
              <w:t xml:space="preserve">25. Teknik terimler kullanılmışsa, terimler sözlüğü rapor ekinde yer almıştır. 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C1B" w:rsidRPr="001C0E2C" w:rsidRDefault="0026290A">
            <w:pPr>
              <w:ind w:left="2" w:firstLine="0"/>
            </w:pPr>
            <w:r w:rsidRPr="001C0E2C">
              <w:t xml:space="preserve"> 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C1B" w:rsidRPr="001C0E2C" w:rsidRDefault="0026290A">
            <w:pPr>
              <w:ind w:left="2" w:firstLine="0"/>
            </w:pPr>
            <w:r w:rsidRPr="001C0E2C">
              <w:t xml:space="preserve"> </w:t>
            </w:r>
          </w:p>
        </w:tc>
      </w:tr>
      <w:tr w:rsidR="00A27C1B" w:rsidRPr="001C0E2C" w:rsidTr="00FC49C9">
        <w:trPr>
          <w:trHeight w:val="756"/>
        </w:trPr>
        <w:tc>
          <w:tcPr>
            <w:tcW w:w="7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C1B" w:rsidRPr="00FC49C9" w:rsidRDefault="0026290A">
            <w:pPr>
              <w:ind w:left="0" w:firstLine="0"/>
              <w:jc w:val="both"/>
              <w:rPr>
                <w:szCs w:val="24"/>
              </w:rPr>
            </w:pPr>
            <w:r w:rsidRPr="00FC49C9">
              <w:rPr>
                <w:b w:val="0"/>
                <w:szCs w:val="24"/>
              </w:rPr>
              <w:lastRenderedPageBreak/>
              <w:t xml:space="preserve">26. Denetim terminolojisiyle ilgili denetlenen birimlerin ya da üst yöneticinin yabancı olduğu kavram ve </w:t>
            </w:r>
            <w:proofErr w:type="gramStart"/>
            <w:r w:rsidRPr="00FC49C9">
              <w:rPr>
                <w:b w:val="0"/>
                <w:szCs w:val="24"/>
              </w:rPr>
              <w:t>metodolojiler</w:t>
            </w:r>
            <w:proofErr w:type="gramEnd"/>
            <w:r w:rsidRPr="00FC49C9">
              <w:rPr>
                <w:b w:val="0"/>
                <w:szCs w:val="24"/>
              </w:rPr>
              <w:t xml:space="preserve">, rapor ekinde açıklanmıştır. 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C1B" w:rsidRPr="001C0E2C" w:rsidRDefault="0026290A">
            <w:pPr>
              <w:ind w:left="2" w:firstLine="0"/>
            </w:pPr>
            <w:r w:rsidRPr="001C0E2C">
              <w:t xml:space="preserve"> 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C1B" w:rsidRPr="001C0E2C" w:rsidRDefault="0026290A">
            <w:pPr>
              <w:ind w:left="2" w:firstLine="0"/>
            </w:pPr>
            <w:r w:rsidRPr="001C0E2C">
              <w:t xml:space="preserve"> </w:t>
            </w:r>
          </w:p>
        </w:tc>
      </w:tr>
      <w:tr w:rsidR="00A27C1B" w:rsidRPr="001C0E2C" w:rsidTr="00FC49C9">
        <w:trPr>
          <w:trHeight w:val="526"/>
        </w:trPr>
        <w:tc>
          <w:tcPr>
            <w:tcW w:w="7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C1B" w:rsidRPr="00FC49C9" w:rsidRDefault="0026290A">
            <w:pPr>
              <w:ind w:left="0" w:firstLine="0"/>
              <w:rPr>
                <w:szCs w:val="24"/>
              </w:rPr>
            </w:pPr>
            <w:r w:rsidRPr="00FC49C9">
              <w:rPr>
                <w:b w:val="0"/>
                <w:szCs w:val="24"/>
              </w:rPr>
              <w:t xml:space="preserve">27. Raporda objektif ve yapıcı bir anlatım benimsenmiştir. 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C1B" w:rsidRPr="001C0E2C" w:rsidRDefault="0026290A">
            <w:pPr>
              <w:ind w:left="2" w:firstLine="0"/>
            </w:pPr>
            <w:r w:rsidRPr="001C0E2C">
              <w:t xml:space="preserve"> 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C1B" w:rsidRPr="001C0E2C" w:rsidRDefault="0026290A">
            <w:pPr>
              <w:ind w:left="2" w:firstLine="0"/>
            </w:pPr>
            <w:r w:rsidRPr="001C0E2C">
              <w:t xml:space="preserve"> </w:t>
            </w:r>
          </w:p>
        </w:tc>
      </w:tr>
      <w:tr w:rsidR="00A27C1B" w:rsidRPr="001C0E2C" w:rsidTr="00FC49C9">
        <w:trPr>
          <w:trHeight w:val="526"/>
        </w:trPr>
        <w:tc>
          <w:tcPr>
            <w:tcW w:w="7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C1B" w:rsidRPr="00FC49C9" w:rsidRDefault="0026290A">
            <w:pPr>
              <w:ind w:left="0" w:firstLine="0"/>
              <w:rPr>
                <w:szCs w:val="24"/>
              </w:rPr>
            </w:pPr>
            <w:r w:rsidRPr="00FC49C9">
              <w:rPr>
                <w:b w:val="0"/>
                <w:szCs w:val="24"/>
              </w:rPr>
              <w:t xml:space="preserve">28. Raporda tekrarlardan kaçınılmıştır.  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C1B" w:rsidRPr="001C0E2C" w:rsidRDefault="0026290A">
            <w:pPr>
              <w:ind w:left="2" w:firstLine="0"/>
            </w:pPr>
            <w:r w:rsidRPr="001C0E2C">
              <w:t xml:space="preserve"> 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C1B" w:rsidRPr="001C0E2C" w:rsidRDefault="0026290A">
            <w:pPr>
              <w:ind w:left="2" w:firstLine="0"/>
            </w:pPr>
            <w:r w:rsidRPr="001C0E2C">
              <w:t xml:space="preserve"> </w:t>
            </w:r>
          </w:p>
        </w:tc>
      </w:tr>
    </w:tbl>
    <w:p w:rsidR="00A27C1B" w:rsidRDefault="0026290A">
      <w:pPr>
        <w:spacing w:after="216"/>
        <w:ind w:left="0" w:firstLine="0"/>
        <w:rPr>
          <w:b w:val="0"/>
        </w:rPr>
      </w:pPr>
      <w:r>
        <w:rPr>
          <w:b w:val="0"/>
        </w:rPr>
        <w:t xml:space="preserve"> </w:t>
      </w:r>
    </w:p>
    <w:tbl>
      <w:tblPr>
        <w:tblStyle w:val="TabloKlavuzu"/>
        <w:tblW w:w="0" w:type="auto"/>
        <w:tblInd w:w="5675" w:type="dxa"/>
        <w:tblLook w:val="04A0" w:firstRow="1" w:lastRow="0" w:firstColumn="1" w:lastColumn="0" w:noHBand="0" w:noVBand="1"/>
      </w:tblPr>
      <w:tblGrid>
        <w:gridCol w:w="1436"/>
        <w:gridCol w:w="3370"/>
      </w:tblGrid>
      <w:tr w:rsidR="00AF1A38" w:rsidTr="00A1724E">
        <w:tc>
          <w:tcPr>
            <w:tcW w:w="1436" w:type="dxa"/>
            <w:shd w:val="clear" w:color="auto" w:fill="C5E0B3" w:themeFill="accent6" w:themeFillTint="66"/>
          </w:tcPr>
          <w:p w:rsidR="00AF1A38" w:rsidRPr="00AF1A38" w:rsidRDefault="00AF1A38" w:rsidP="00AF1A38">
            <w:pPr>
              <w:spacing w:after="216"/>
              <w:ind w:left="0" w:firstLine="0"/>
            </w:pPr>
            <w:r w:rsidRPr="00AF1A38">
              <w:t>Adı Soyadı</w:t>
            </w:r>
          </w:p>
        </w:tc>
        <w:tc>
          <w:tcPr>
            <w:tcW w:w="3371" w:type="dxa"/>
          </w:tcPr>
          <w:p w:rsidR="00AF1A38" w:rsidRDefault="00AF1A38" w:rsidP="00AF1A38">
            <w:pPr>
              <w:spacing w:after="216"/>
              <w:ind w:left="0" w:firstLine="0"/>
              <w:rPr>
                <w:b w:val="0"/>
              </w:rPr>
            </w:pPr>
          </w:p>
        </w:tc>
      </w:tr>
      <w:tr w:rsidR="00AF1A38" w:rsidTr="00A1724E">
        <w:tc>
          <w:tcPr>
            <w:tcW w:w="1436" w:type="dxa"/>
            <w:shd w:val="clear" w:color="auto" w:fill="C5E0B3" w:themeFill="accent6" w:themeFillTint="66"/>
          </w:tcPr>
          <w:p w:rsidR="00AF1A38" w:rsidRPr="00AF1A38" w:rsidRDefault="00A1724E" w:rsidP="00AF1A38">
            <w:pPr>
              <w:spacing w:after="216"/>
              <w:ind w:left="0" w:firstLine="0"/>
            </w:pPr>
            <w:r w:rsidRPr="00AF1A38">
              <w:t>Unvanı</w:t>
            </w:r>
          </w:p>
        </w:tc>
        <w:tc>
          <w:tcPr>
            <w:tcW w:w="3371" w:type="dxa"/>
          </w:tcPr>
          <w:p w:rsidR="00AF1A38" w:rsidRDefault="00A1724E" w:rsidP="00AF1A38">
            <w:pPr>
              <w:spacing w:after="216"/>
              <w:ind w:left="0" w:firstLine="0"/>
              <w:rPr>
                <w:b w:val="0"/>
              </w:rPr>
            </w:pPr>
            <w:r>
              <w:rPr>
                <w:b w:val="0"/>
              </w:rPr>
              <w:t>İç Denetim Birimi Başkanı</w:t>
            </w:r>
          </w:p>
        </w:tc>
      </w:tr>
      <w:tr w:rsidR="00AF1A38" w:rsidTr="00A1724E">
        <w:tc>
          <w:tcPr>
            <w:tcW w:w="1436" w:type="dxa"/>
            <w:shd w:val="clear" w:color="auto" w:fill="C5E0B3" w:themeFill="accent6" w:themeFillTint="66"/>
          </w:tcPr>
          <w:p w:rsidR="00AF1A38" w:rsidRPr="00AF1A38" w:rsidRDefault="00AF1A38" w:rsidP="00AF1A38">
            <w:pPr>
              <w:spacing w:after="216"/>
              <w:ind w:left="0" w:firstLine="0"/>
            </w:pPr>
            <w:r w:rsidRPr="00AF1A38">
              <w:t>İmza</w:t>
            </w:r>
          </w:p>
        </w:tc>
        <w:tc>
          <w:tcPr>
            <w:tcW w:w="3371" w:type="dxa"/>
          </w:tcPr>
          <w:p w:rsidR="00AF1A38" w:rsidRDefault="00AF1A38" w:rsidP="00AF1A38">
            <w:pPr>
              <w:spacing w:after="216"/>
              <w:ind w:left="0" w:firstLine="0"/>
              <w:rPr>
                <w:b w:val="0"/>
              </w:rPr>
            </w:pPr>
          </w:p>
        </w:tc>
      </w:tr>
    </w:tbl>
    <w:p w:rsidR="00AF1A38" w:rsidRDefault="00AF1A38" w:rsidP="00AF1A38">
      <w:pPr>
        <w:spacing w:after="216"/>
        <w:ind w:left="0" w:firstLine="0"/>
        <w:jc w:val="right"/>
        <w:rPr>
          <w:b w:val="0"/>
        </w:rPr>
      </w:pPr>
    </w:p>
    <w:sectPr w:rsidR="00AF1A38" w:rsidSect="00FC49C9">
      <w:headerReference w:type="default" r:id="rId6"/>
      <w:footerReference w:type="default" r:id="rId7"/>
      <w:pgSz w:w="11906" w:h="16838"/>
      <w:pgMar w:top="684" w:right="707" w:bottom="212" w:left="70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2772" w:rsidRDefault="00B72772" w:rsidP="0004343C">
      <w:pPr>
        <w:spacing w:line="240" w:lineRule="auto"/>
      </w:pPr>
      <w:r>
        <w:separator/>
      </w:r>
    </w:p>
  </w:endnote>
  <w:endnote w:type="continuationSeparator" w:id="0">
    <w:p w:rsidR="00B72772" w:rsidRDefault="00B72772" w:rsidP="0004343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71453043"/>
      <w:docPartObj>
        <w:docPartGallery w:val="Page Numbers (Bottom of Page)"/>
        <w:docPartUnique/>
      </w:docPartObj>
    </w:sdtPr>
    <w:sdtEndPr/>
    <w:sdtContent>
      <w:p w:rsidR="008D74E3" w:rsidRDefault="008D74E3">
        <w:pPr>
          <w:pStyle w:val="AltBilgi"/>
          <w:jc w:val="right"/>
        </w:pPr>
        <w:r>
          <w:t xml:space="preserve">       Sayfa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015EF3">
          <w:rPr>
            <w:noProof/>
          </w:rPr>
          <w:t>3</w:t>
        </w:r>
        <w:r>
          <w:fldChar w:fldCharType="end"/>
        </w:r>
      </w:p>
    </w:sdtContent>
  </w:sdt>
  <w:p w:rsidR="008D74E3" w:rsidRDefault="008D74E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2772" w:rsidRDefault="00B72772" w:rsidP="0004343C">
      <w:pPr>
        <w:spacing w:line="240" w:lineRule="auto"/>
      </w:pPr>
      <w:r>
        <w:separator/>
      </w:r>
    </w:p>
  </w:footnote>
  <w:footnote w:type="continuationSeparator" w:id="0">
    <w:p w:rsidR="00B72772" w:rsidRDefault="00B72772" w:rsidP="0004343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Normal"/>
      <w:tblW w:w="10632" w:type="dxa"/>
      <w:tblInd w:w="-137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2350"/>
      <w:gridCol w:w="5829"/>
      <w:gridCol w:w="2453"/>
    </w:tblGrid>
    <w:tr w:rsidR="0004343C" w:rsidRPr="007B659A" w:rsidTr="001C0E2C">
      <w:trPr>
        <w:trHeight w:hRule="exact" w:val="1703"/>
      </w:trPr>
      <w:tc>
        <w:tcPr>
          <w:tcW w:w="2350" w:type="dxa"/>
        </w:tcPr>
        <w:p w:rsidR="0004343C" w:rsidRPr="007B659A" w:rsidRDefault="0004343C" w:rsidP="00834941">
          <w:pPr>
            <w:pStyle w:val="stBilgi"/>
          </w:pPr>
        </w:p>
        <w:p w:rsidR="0004343C" w:rsidRPr="007B659A" w:rsidRDefault="00015EF3" w:rsidP="00834941">
          <w:pPr>
            <w:pStyle w:val="stBilgi"/>
            <w:jc w:val="center"/>
          </w:pPr>
          <w:r w:rsidRPr="00015EF3">
            <w:rPr>
              <w:noProof/>
              <w:lang w:val="tr-TR" w:eastAsia="tr-TR"/>
            </w:rPr>
            <w:drawing>
              <wp:inline distT="0" distB="0" distL="0" distR="0">
                <wp:extent cx="1390650" cy="819150"/>
                <wp:effectExtent l="0" t="0" r="0" b="0"/>
                <wp:docPr id="1" name="Resim 1" descr="C:\Users\NEE~1\AppData\Local\Temp\Rar$DIa0.808\Türkçe Yatay Kullanım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NEE~1\AppData\Local\Temp\Rar$DIa0.808\Türkçe Yatay Kullanım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9065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29" w:type="dxa"/>
        </w:tcPr>
        <w:p w:rsidR="0004343C" w:rsidRPr="007B659A" w:rsidRDefault="0004343C" w:rsidP="00834941">
          <w:pPr>
            <w:pStyle w:val="stBilgi"/>
          </w:pPr>
        </w:p>
        <w:p w:rsidR="00FC49C9" w:rsidRDefault="00FC49C9" w:rsidP="00834941">
          <w:pPr>
            <w:pStyle w:val="stBilgi"/>
            <w:jc w:val="center"/>
            <w:rPr>
              <w:szCs w:val="24"/>
            </w:rPr>
          </w:pPr>
        </w:p>
        <w:p w:rsidR="0004343C" w:rsidRPr="007B659A" w:rsidRDefault="0004343C" w:rsidP="00834941">
          <w:pPr>
            <w:pStyle w:val="stBilgi"/>
            <w:jc w:val="center"/>
            <w:rPr>
              <w:b w:val="0"/>
              <w:szCs w:val="24"/>
            </w:rPr>
          </w:pPr>
          <w:r w:rsidRPr="007B659A">
            <w:rPr>
              <w:szCs w:val="24"/>
            </w:rPr>
            <w:t>FIRAT ÜNİVERSİTESİ</w:t>
          </w:r>
        </w:p>
        <w:p w:rsidR="0004343C" w:rsidRPr="007B659A" w:rsidRDefault="0004343C" w:rsidP="00834941">
          <w:pPr>
            <w:pStyle w:val="stBilgi"/>
            <w:jc w:val="center"/>
            <w:rPr>
              <w:b w:val="0"/>
            </w:rPr>
          </w:pPr>
          <w:r w:rsidRPr="007B659A">
            <w:rPr>
              <w:szCs w:val="24"/>
            </w:rPr>
            <w:t>İÇ DENETİM BİRİMİ BAŞKANLIĞI</w:t>
          </w:r>
          <w:r w:rsidRPr="007B659A">
            <w:t xml:space="preserve"> </w:t>
          </w:r>
        </w:p>
      </w:tc>
      <w:tc>
        <w:tcPr>
          <w:tcW w:w="2453" w:type="dxa"/>
        </w:tcPr>
        <w:p w:rsidR="0004343C" w:rsidRPr="007B659A" w:rsidRDefault="0004343C" w:rsidP="00834941">
          <w:pPr>
            <w:pStyle w:val="stBilgi"/>
          </w:pPr>
        </w:p>
        <w:p w:rsidR="0004343C" w:rsidRPr="007B659A" w:rsidRDefault="00FC49C9" w:rsidP="00834941">
          <w:pPr>
            <w:pStyle w:val="stBilgi"/>
            <w:rPr>
              <w:szCs w:val="24"/>
            </w:rPr>
          </w:pPr>
          <w:r>
            <w:rPr>
              <w:szCs w:val="24"/>
            </w:rPr>
            <w:t xml:space="preserve"> </w:t>
          </w:r>
          <w:proofErr w:type="spellStart"/>
          <w:r w:rsidR="0004343C" w:rsidRPr="007B659A">
            <w:rPr>
              <w:szCs w:val="24"/>
            </w:rPr>
            <w:t>Tarih</w:t>
          </w:r>
          <w:proofErr w:type="spellEnd"/>
          <w:r w:rsidR="0004343C" w:rsidRPr="007B659A">
            <w:rPr>
              <w:szCs w:val="24"/>
            </w:rPr>
            <w:t>:</w:t>
          </w:r>
        </w:p>
      </w:tc>
    </w:tr>
  </w:tbl>
  <w:p w:rsidR="0004343C" w:rsidRDefault="0004343C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C1B"/>
    <w:rsid w:val="00015EF3"/>
    <w:rsid w:val="0004343C"/>
    <w:rsid w:val="001C0E2C"/>
    <w:rsid w:val="0021382F"/>
    <w:rsid w:val="0026290A"/>
    <w:rsid w:val="002B3CC3"/>
    <w:rsid w:val="00463041"/>
    <w:rsid w:val="00625EEB"/>
    <w:rsid w:val="00660161"/>
    <w:rsid w:val="00675453"/>
    <w:rsid w:val="008D74E3"/>
    <w:rsid w:val="00917D28"/>
    <w:rsid w:val="009B7109"/>
    <w:rsid w:val="00A1724E"/>
    <w:rsid w:val="00A27C1B"/>
    <w:rsid w:val="00AB55F1"/>
    <w:rsid w:val="00AF1A38"/>
    <w:rsid w:val="00B72772"/>
    <w:rsid w:val="00BD6FD3"/>
    <w:rsid w:val="00CB2CB8"/>
    <w:rsid w:val="00E71419"/>
    <w:rsid w:val="00F37C1D"/>
    <w:rsid w:val="00FC4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63A111D-F789-434F-A7EE-581CACF75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/>
      <w:ind w:left="10" w:hanging="1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917D2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17D28"/>
    <w:rPr>
      <w:rFonts w:ascii="Tahoma" w:eastAsia="Times New Roman" w:hAnsi="Tahoma" w:cs="Tahoma"/>
      <w:b/>
      <w:color w:val="000000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04343C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4343C"/>
    <w:rPr>
      <w:rFonts w:ascii="Times New Roman" w:eastAsia="Times New Roman" w:hAnsi="Times New Roman" w:cs="Times New Roman"/>
      <w:b/>
      <w:color w:val="000000"/>
      <w:sz w:val="24"/>
    </w:rPr>
  </w:style>
  <w:style w:type="paragraph" w:styleId="AltBilgi">
    <w:name w:val="footer"/>
    <w:basedOn w:val="Normal"/>
    <w:link w:val="AltBilgiChar"/>
    <w:uiPriority w:val="99"/>
    <w:unhideWhenUsed/>
    <w:rsid w:val="0004343C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4343C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Normal">
    <w:name w:val="Table Normal"/>
    <w:uiPriority w:val="2"/>
    <w:semiHidden/>
    <w:unhideWhenUsed/>
    <w:qFormat/>
    <w:rsid w:val="0004343C"/>
    <w:pPr>
      <w:widowControl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loKlavuzu">
    <w:name w:val="Table Grid"/>
    <w:basedOn w:val="NormalTablo"/>
    <w:uiPriority w:val="39"/>
    <w:rsid w:val="00AF1A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7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489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.</dc:creator>
  <cp:lastModifiedBy>neşe</cp:lastModifiedBy>
  <cp:revision>3</cp:revision>
  <dcterms:created xsi:type="dcterms:W3CDTF">2017-04-20T05:20:00Z</dcterms:created>
  <dcterms:modified xsi:type="dcterms:W3CDTF">2022-01-31T06:48:00Z</dcterms:modified>
</cp:coreProperties>
</file>