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939" w:rsidRPr="009339AF" w:rsidRDefault="009339AF" w:rsidP="00933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9339AF">
        <w:rPr>
          <w:rFonts w:ascii="Times New Roman" w:hAnsi="Times New Roman" w:cs="Times New Roman"/>
          <w:b/>
          <w:sz w:val="24"/>
          <w:szCs w:val="24"/>
          <w:lang w:val="en-US"/>
        </w:rPr>
        <w:t>BİLGİ TOPLAMA FORMU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339AF">
        <w:rPr>
          <w:rFonts w:ascii="Times New Roman" w:hAnsi="Times New Roman" w:cs="Times New Roman"/>
          <w:b/>
          <w:sz w:val="24"/>
          <w:szCs w:val="24"/>
          <w:lang w:val="en-US"/>
        </w:rPr>
        <w:t>(SÜREÇ ANALİZİ)</w:t>
      </w:r>
    </w:p>
    <w:tbl>
      <w:tblPr>
        <w:tblStyle w:val="TableNormal1"/>
        <w:tblW w:w="9351" w:type="dxa"/>
        <w:jc w:val="center"/>
        <w:tblLayout w:type="fixed"/>
        <w:tblLook w:val="01E0" w:firstRow="1" w:lastRow="1" w:firstColumn="1" w:lastColumn="1" w:noHBand="0" w:noVBand="0"/>
      </w:tblPr>
      <w:tblGrid>
        <w:gridCol w:w="2696"/>
        <w:gridCol w:w="6655"/>
      </w:tblGrid>
      <w:tr w:rsidR="00E227C6" w:rsidRPr="00E227C6" w:rsidTr="001D0E0A">
        <w:trPr>
          <w:trHeight w:val="498"/>
          <w:jc w:val="center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227C6" w:rsidRPr="00E227C6" w:rsidRDefault="00E227C6" w:rsidP="00E227C6">
            <w:pPr>
              <w:spacing w:before="125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DENETLENEN BİRİM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7C6" w:rsidRPr="00E227C6" w:rsidRDefault="00E227C6" w:rsidP="00E227C6">
            <w:pPr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27C6" w:rsidRPr="00E227C6" w:rsidTr="001D0E0A">
        <w:trPr>
          <w:trHeight w:val="548"/>
          <w:jc w:val="center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227C6" w:rsidRPr="00E227C6" w:rsidRDefault="00E227C6" w:rsidP="00E227C6">
            <w:pPr>
              <w:spacing w:before="126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DENETİM KONUSU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7C6" w:rsidRPr="00E227C6" w:rsidRDefault="00E227C6" w:rsidP="00E227C6">
            <w:pPr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227C6" w:rsidRDefault="00E227C6" w:rsidP="00805267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19"/>
        <w:gridCol w:w="8362"/>
      </w:tblGrid>
      <w:tr w:rsidR="00805267" w:rsidRPr="00B64BD6" w:rsidTr="00E227C6">
        <w:trPr>
          <w:trHeight w:val="469"/>
        </w:trPr>
        <w:tc>
          <w:tcPr>
            <w:tcW w:w="9346" w:type="dxa"/>
            <w:gridSpan w:val="3"/>
            <w:shd w:val="clear" w:color="auto" w:fill="FFC000" w:themeFill="accent4"/>
          </w:tcPr>
          <w:p w:rsidR="00805267" w:rsidRPr="00B64BD6" w:rsidRDefault="00805267" w:rsidP="00711C9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64B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BİLGİ TOPLAMA FORMU (SÜREÇ ANALİZİ)</w:t>
            </w:r>
          </w:p>
        </w:tc>
      </w:tr>
      <w:tr w:rsidR="00805267" w:rsidRPr="00B64BD6" w:rsidTr="00E227C6">
        <w:trPr>
          <w:trHeight w:val="763"/>
        </w:trPr>
        <w:tc>
          <w:tcPr>
            <w:tcW w:w="984" w:type="dxa"/>
            <w:gridSpan w:val="2"/>
            <w:shd w:val="clear" w:color="auto" w:fill="FFD966" w:themeFill="accent4" w:themeFillTint="99"/>
            <w:vAlign w:val="center"/>
          </w:tcPr>
          <w:p w:rsidR="00805267" w:rsidRPr="00B64BD6" w:rsidRDefault="00805267" w:rsidP="00711C9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64B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AMAÇ </w:t>
            </w:r>
          </w:p>
        </w:tc>
        <w:tc>
          <w:tcPr>
            <w:tcW w:w="8362" w:type="dxa"/>
            <w:shd w:val="clear" w:color="auto" w:fill="FFD966" w:themeFill="accent4" w:themeFillTint="99"/>
            <w:vAlign w:val="center"/>
          </w:tcPr>
          <w:p w:rsidR="00805267" w:rsidRPr="00B64BD6" w:rsidRDefault="00805267" w:rsidP="00711C9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4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Denetlenecek sürecin nerede başlayıp nerede bittiği, nasıl çalıştığı, sorun yaşanan adımlar ile diğer sistemlerle ilişkisini ortaya koymak.</w:t>
            </w:r>
          </w:p>
        </w:tc>
      </w:tr>
      <w:tr w:rsidR="00805267" w:rsidRPr="00B64BD6" w:rsidTr="00E227C6">
        <w:trPr>
          <w:trHeight w:val="1128"/>
        </w:trPr>
        <w:tc>
          <w:tcPr>
            <w:tcW w:w="9346" w:type="dxa"/>
            <w:gridSpan w:val="3"/>
            <w:shd w:val="clear" w:color="auto" w:fill="C5E0B3" w:themeFill="accent6" w:themeFillTint="66"/>
            <w:vAlign w:val="center"/>
          </w:tcPr>
          <w:p w:rsidR="00805267" w:rsidRPr="00B64BD6" w:rsidRDefault="00805267" w:rsidP="00711C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4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Denetim saha çalışmalarının verimli ve sistematik bir şekilde yürütülmesi amacıyla aşağıdaki soruların denetim ön çalışmaları sırasın</w:t>
            </w:r>
            <w:bookmarkStart w:id="0" w:name="_GoBack"/>
            <w:bookmarkEnd w:id="0"/>
            <w:r w:rsidRPr="00B64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da iç denetçiler tarafından elde edilen bilgiler doğrultusunda cevaplandırılması gerekmektedir. </w:t>
            </w:r>
          </w:p>
        </w:tc>
      </w:tr>
      <w:tr w:rsidR="00805267" w:rsidRPr="00B64BD6" w:rsidTr="00E227C6">
        <w:trPr>
          <w:trHeight w:val="421"/>
        </w:trPr>
        <w:tc>
          <w:tcPr>
            <w:tcW w:w="665" w:type="dxa"/>
            <w:vAlign w:val="center"/>
          </w:tcPr>
          <w:p w:rsidR="00805267" w:rsidRPr="00B64BD6" w:rsidRDefault="00805267" w:rsidP="00711C9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64B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8681" w:type="dxa"/>
            <w:gridSpan w:val="2"/>
            <w:vAlign w:val="center"/>
          </w:tcPr>
          <w:p w:rsidR="00805267" w:rsidRPr="00B64BD6" w:rsidRDefault="00805267" w:rsidP="00711C9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4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Yürütülen hizmetlerle ilgili mevcut süreçler nelerdir ve hangi alt süreçlerden oluşmaktadır?</w:t>
            </w:r>
          </w:p>
        </w:tc>
      </w:tr>
      <w:tr w:rsidR="00805267" w:rsidRPr="00B64BD6" w:rsidTr="00E227C6">
        <w:trPr>
          <w:trHeight w:val="710"/>
        </w:trPr>
        <w:tc>
          <w:tcPr>
            <w:tcW w:w="665" w:type="dxa"/>
            <w:vAlign w:val="center"/>
          </w:tcPr>
          <w:p w:rsidR="00805267" w:rsidRPr="00B64BD6" w:rsidRDefault="00805267" w:rsidP="00711C9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64B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8681" w:type="dxa"/>
            <w:gridSpan w:val="2"/>
            <w:vAlign w:val="center"/>
          </w:tcPr>
          <w:p w:rsidR="00805267" w:rsidRPr="00B64BD6" w:rsidRDefault="00805267" w:rsidP="00711C9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4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Süreçlerin temel önceliği nedir? Süreç tarafından üretilen çıktının değeri (parasal olan – olmayan) nedir?</w:t>
            </w:r>
          </w:p>
        </w:tc>
      </w:tr>
      <w:tr w:rsidR="00805267" w:rsidRPr="00B64BD6" w:rsidTr="00E227C6">
        <w:trPr>
          <w:trHeight w:val="2705"/>
        </w:trPr>
        <w:tc>
          <w:tcPr>
            <w:tcW w:w="665" w:type="dxa"/>
            <w:vAlign w:val="center"/>
          </w:tcPr>
          <w:p w:rsidR="00805267" w:rsidRPr="00B64BD6" w:rsidRDefault="00805267" w:rsidP="00711C9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64B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8681" w:type="dxa"/>
            <w:gridSpan w:val="2"/>
            <w:vAlign w:val="center"/>
          </w:tcPr>
          <w:p w:rsidR="00805267" w:rsidRPr="00B64BD6" w:rsidRDefault="00805267" w:rsidP="00711C9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4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Sürecin işleyişi ile ilgili olarak;</w:t>
            </w:r>
          </w:p>
          <w:p w:rsidR="00805267" w:rsidRPr="00B64BD6" w:rsidRDefault="00805267" w:rsidP="00711C9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D6">
              <w:rPr>
                <w:rFonts w:ascii="Times New Roman" w:eastAsia="Calibri" w:hAnsi="Times New Roman" w:cs="Times New Roman"/>
                <w:sz w:val="24"/>
                <w:szCs w:val="24"/>
              </w:rPr>
              <w:t>Süreç nasıl işlemeye başlamaktadır? Süreci, hangi talep, olay veya sistem başlatmaktadır?</w:t>
            </w:r>
          </w:p>
          <w:p w:rsidR="00805267" w:rsidRPr="00B64BD6" w:rsidRDefault="00805267" w:rsidP="00711C9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D6">
              <w:rPr>
                <w:rFonts w:ascii="Times New Roman" w:eastAsia="Calibri" w:hAnsi="Times New Roman" w:cs="Times New Roman"/>
                <w:sz w:val="24"/>
                <w:szCs w:val="24"/>
              </w:rPr>
              <w:t>Süreç şu anda sorunsuz işlemekte midir? Sürecin işlemesinin</w:t>
            </w:r>
            <w:r w:rsidRPr="00BE6F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64BD6">
              <w:rPr>
                <w:rFonts w:ascii="Times New Roman" w:eastAsia="Calibri" w:hAnsi="Times New Roman" w:cs="Times New Roman"/>
                <w:sz w:val="24"/>
                <w:szCs w:val="24"/>
              </w:rPr>
              <w:t>önündeki önemli engeller nelerdir?</w:t>
            </w:r>
          </w:p>
          <w:p w:rsidR="00805267" w:rsidRPr="00B64BD6" w:rsidRDefault="00805267" w:rsidP="00711C9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D6">
              <w:rPr>
                <w:rFonts w:ascii="Times New Roman" w:eastAsia="Calibri" w:hAnsi="Times New Roman" w:cs="Times New Roman"/>
                <w:sz w:val="24"/>
                <w:szCs w:val="24"/>
              </w:rPr>
              <w:t>Bu süreçte görev alan alt birimler hangileridir?</w:t>
            </w:r>
          </w:p>
          <w:p w:rsidR="00805267" w:rsidRPr="00B64BD6" w:rsidRDefault="00805267" w:rsidP="00711C9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D6">
              <w:rPr>
                <w:rFonts w:ascii="Times New Roman" w:eastAsia="Calibri" w:hAnsi="Times New Roman" w:cs="Times New Roman"/>
                <w:sz w:val="24"/>
                <w:szCs w:val="24"/>
              </w:rPr>
              <w:t>Süreçler için ihtiyaç duyulan temel girdiler ve bu girdileri sağlayan diğer birimler hangileridir?</w:t>
            </w:r>
          </w:p>
          <w:p w:rsidR="00805267" w:rsidRPr="00B64BD6" w:rsidRDefault="00805267" w:rsidP="00711C9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Bu süreçle ilgili olarak diğer birimlerden alınan bilgi ve belgelerde kritik noktalar nelerdir? </w:t>
            </w:r>
          </w:p>
          <w:p w:rsidR="00805267" w:rsidRPr="00B64BD6" w:rsidRDefault="00805267" w:rsidP="00711C9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D6">
              <w:rPr>
                <w:rFonts w:ascii="Times New Roman" w:eastAsia="Calibri" w:hAnsi="Times New Roman" w:cs="Times New Roman"/>
                <w:sz w:val="24"/>
                <w:szCs w:val="24"/>
              </w:rPr>
              <w:t>Bu sürece ilişkin herhangi bir bilgi teknolojisi sistemi kullanılmakta mıdır?</w:t>
            </w:r>
          </w:p>
        </w:tc>
      </w:tr>
      <w:tr w:rsidR="00805267" w:rsidRPr="00B64BD6" w:rsidTr="00E227C6">
        <w:trPr>
          <w:trHeight w:val="2119"/>
        </w:trPr>
        <w:tc>
          <w:tcPr>
            <w:tcW w:w="665" w:type="dxa"/>
            <w:vAlign w:val="center"/>
          </w:tcPr>
          <w:p w:rsidR="00805267" w:rsidRPr="00B64BD6" w:rsidRDefault="00805267" w:rsidP="00711C9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64B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8681" w:type="dxa"/>
            <w:gridSpan w:val="2"/>
            <w:vAlign w:val="center"/>
          </w:tcPr>
          <w:p w:rsidR="00805267" w:rsidRPr="00B64BD6" w:rsidRDefault="00805267" w:rsidP="00711C9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4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Sürecin çıktılarıyla ilgili olarak;</w:t>
            </w:r>
          </w:p>
          <w:p w:rsidR="00805267" w:rsidRPr="00B64BD6" w:rsidRDefault="00805267" w:rsidP="00711C9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D6">
              <w:rPr>
                <w:rFonts w:ascii="Times New Roman" w:eastAsia="Calibri" w:hAnsi="Times New Roman" w:cs="Times New Roman"/>
                <w:sz w:val="24"/>
                <w:szCs w:val="24"/>
              </w:rPr>
              <w:t>Süreç sonunda elde edilen çıktılar nelerdir?</w:t>
            </w:r>
          </w:p>
          <w:p w:rsidR="00805267" w:rsidRPr="00B64BD6" w:rsidRDefault="00805267" w:rsidP="00711C9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D6">
              <w:rPr>
                <w:rFonts w:ascii="Times New Roman" w:eastAsia="Calibri" w:hAnsi="Times New Roman" w:cs="Times New Roman"/>
                <w:sz w:val="24"/>
                <w:szCs w:val="24"/>
              </w:rPr>
              <w:t>Bu çıktıları kimler kullanmaktadır? Bu çıktılara kimler bağımlıdır?</w:t>
            </w:r>
          </w:p>
          <w:p w:rsidR="00805267" w:rsidRPr="00B64BD6" w:rsidRDefault="00805267" w:rsidP="00711C9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D6">
              <w:rPr>
                <w:rFonts w:ascii="Times New Roman" w:eastAsia="Calibri" w:hAnsi="Times New Roman" w:cs="Times New Roman"/>
                <w:sz w:val="24"/>
                <w:szCs w:val="24"/>
              </w:rPr>
              <w:t>Bu çıktılar kabul edilmediği zaman ilgili birim tarafından yapılan işlemler nelerdir?</w:t>
            </w:r>
          </w:p>
          <w:p w:rsidR="00805267" w:rsidRPr="00B64BD6" w:rsidRDefault="00805267" w:rsidP="00711C9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D6">
              <w:rPr>
                <w:rFonts w:ascii="Times New Roman" w:eastAsia="Calibri" w:hAnsi="Times New Roman" w:cs="Times New Roman"/>
                <w:sz w:val="24"/>
                <w:szCs w:val="24"/>
              </w:rPr>
              <w:t>Sürecin nihai faydalanıcısı kimdir?</w:t>
            </w:r>
          </w:p>
          <w:p w:rsidR="00805267" w:rsidRPr="00B64BD6" w:rsidRDefault="00805267" w:rsidP="00711C9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D6">
              <w:rPr>
                <w:rFonts w:ascii="Times New Roman" w:eastAsia="Calibri" w:hAnsi="Times New Roman" w:cs="Times New Roman"/>
                <w:sz w:val="24"/>
                <w:szCs w:val="24"/>
              </w:rPr>
              <w:t>Çıktıların oluşturulması için belirlenmiş zaman aralıkları ve süreler bulunmakta mıdır?</w:t>
            </w:r>
          </w:p>
          <w:p w:rsidR="00805267" w:rsidRPr="00B64BD6" w:rsidRDefault="00805267" w:rsidP="00711C9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D6">
              <w:rPr>
                <w:rFonts w:ascii="Times New Roman" w:eastAsia="Calibri" w:hAnsi="Times New Roman" w:cs="Times New Roman"/>
                <w:sz w:val="24"/>
                <w:szCs w:val="24"/>
              </w:rPr>
              <w:t>Sürecin çalışma dönemleri var mıdır?</w:t>
            </w:r>
          </w:p>
        </w:tc>
      </w:tr>
      <w:tr w:rsidR="00805267" w:rsidRPr="00B64BD6" w:rsidTr="00E227C6">
        <w:trPr>
          <w:trHeight w:val="987"/>
        </w:trPr>
        <w:tc>
          <w:tcPr>
            <w:tcW w:w="665" w:type="dxa"/>
            <w:vAlign w:val="center"/>
          </w:tcPr>
          <w:p w:rsidR="00805267" w:rsidRPr="00B64BD6" w:rsidRDefault="00805267" w:rsidP="00711C9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64B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8681" w:type="dxa"/>
            <w:gridSpan w:val="2"/>
            <w:vAlign w:val="center"/>
          </w:tcPr>
          <w:p w:rsidR="00805267" w:rsidRPr="00B64BD6" w:rsidRDefault="00805267" w:rsidP="00711C9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4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Süreçteki dokümantasyonla ilgili olarak;</w:t>
            </w:r>
          </w:p>
          <w:p w:rsidR="00805267" w:rsidRPr="00B64BD6" w:rsidRDefault="00805267" w:rsidP="00711C9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D6">
              <w:rPr>
                <w:rFonts w:ascii="Times New Roman" w:eastAsia="Calibri" w:hAnsi="Times New Roman" w:cs="Times New Roman"/>
                <w:sz w:val="24"/>
                <w:szCs w:val="24"/>
              </w:rPr>
              <w:t>Sürece ilişkin dokümantasyon / teknik belgeler bulunmakta mıdır?</w:t>
            </w:r>
          </w:p>
          <w:p w:rsidR="00805267" w:rsidRPr="00B64BD6" w:rsidRDefault="00805267" w:rsidP="00711C9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D6">
              <w:rPr>
                <w:rFonts w:ascii="Times New Roman" w:eastAsia="Calibri" w:hAnsi="Times New Roman" w:cs="Times New Roman"/>
                <w:sz w:val="24"/>
                <w:szCs w:val="24"/>
              </w:rPr>
              <w:t>Sürece ilişkin düzenlenmiş raporlar bulunmakta mıdır?</w:t>
            </w:r>
          </w:p>
        </w:tc>
      </w:tr>
      <w:tr w:rsidR="00805267" w:rsidRPr="00B64BD6" w:rsidTr="00E227C6">
        <w:trPr>
          <w:trHeight w:val="718"/>
        </w:trPr>
        <w:tc>
          <w:tcPr>
            <w:tcW w:w="665" w:type="dxa"/>
            <w:vAlign w:val="center"/>
          </w:tcPr>
          <w:p w:rsidR="00805267" w:rsidRPr="00B64BD6" w:rsidRDefault="00805267" w:rsidP="00711C9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64B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lastRenderedPageBreak/>
              <w:t>6.</w:t>
            </w:r>
          </w:p>
        </w:tc>
        <w:tc>
          <w:tcPr>
            <w:tcW w:w="8681" w:type="dxa"/>
            <w:gridSpan w:val="2"/>
            <w:vAlign w:val="center"/>
          </w:tcPr>
          <w:p w:rsidR="00805267" w:rsidRPr="00B64BD6" w:rsidRDefault="00805267" w:rsidP="00711C9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4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Hedefleri başarıyla gerçekleştirmek için ne gibi ilave kaynak ve imkânların bulunması gerekmektedir?</w:t>
            </w:r>
          </w:p>
        </w:tc>
      </w:tr>
      <w:tr w:rsidR="00805267" w:rsidRPr="00B64BD6" w:rsidTr="00E227C6">
        <w:trPr>
          <w:trHeight w:val="417"/>
        </w:trPr>
        <w:tc>
          <w:tcPr>
            <w:tcW w:w="665" w:type="dxa"/>
            <w:vAlign w:val="center"/>
          </w:tcPr>
          <w:p w:rsidR="00805267" w:rsidRPr="00B64BD6" w:rsidRDefault="00805267" w:rsidP="00711C9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64B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8681" w:type="dxa"/>
            <w:gridSpan w:val="2"/>
            <w:vAlign w:val="center"/>
          </w:tcPr>
          <w:p w:rsidR="00805267" w:rsidRPr="00B64BD6" w:rsidRDefault="00805267" w:rsidP="00711C9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4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süreçle ilgili olarak ortaya çıkabilecek en önemli sorun nedir?</w:t>
            </w:r>
          </w:p>
        </w:tc>
      </w:tr>
      <w:tr w:rsidR="00805267" w:rsidRPr="00B64BD6" w:rsidTr="00E227C6">
        <w:trPr>
          <w:trHeight w:val="563"/>
        </w:trPr>
        <w:tc>
          <w:tcPr>
            <w:tcW w:w="665" w:type="dxa"/>
            <w:vAlign w:val="center"/>
          </w:tcPr>
          <w:p w:rsidR="00805267" w:rsidRPr="00B64BD6" w:rsidRDefault="00805267" w:rsidP="00711C9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64B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8681" w:type="dxa"/>
            <w:gridSpan w:val="2"/>
            <w:vAlign w:val="center"/>
          </w:tcPr>
          <w:p w:rsidR="00805267" w:rsidRPr="00B64BD6" w:rsidRDefault="00805267" w:rsidP="00711C9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4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Geçmişte bu süreçle ilgili karşılaşılan en önemli sorun nedir?</w:t>
            </w:r>
          </w:p>
        </w:tc>
      </w:tr>
      <w:tr w:rsidR="00805267" w:rsidRPr="00B64BD6" w:rsidTr="00E227C6">
        <w:trPr>
          <w:trHeight w:val="541"/>
        </w:trPr>
        <w:tc>
          <w:tcPr>
            <w:tcW w:w="665" w:type="dxa"/>
            <w:vAlign w:val="center"/>
          </w:tcPr>
          <w:p w:rsidR="00805267" w:rsidRPr="00B64BD6" w:rsidRDefault="00805267" w:rsidP="00711C9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64B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8681" w:type="dxa"/>
            <w:gridSpan w:val="2"/>
            <w:vAlign w:val="center"/>
          </w:tcPr>
          <w:p w:rsidR="00805267" w:rsidRPr="00B64BD6" w:rsidRDefault="00805267" w:rsidP="00711C9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4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 kriz anında sürecin işlemesini sağlayacak alternatifler var mıdır?</w:t>
            </w:r>
          </w:p>
        </w:tc>
      </w:tr>
    </w:tbl>
    <w:p w:rsidR="00805267" w:rsidRDefault="00805267"/>
    <w:tbl>
      <w:tblPr>
        <w:tblStyle w:val="TabloKlavuzu"/>
        <w:tblW w:w="9356" w:type="dxa"/>
        <w:tblInd w:w="-5" w:type="dxa"/>
        <w:tblLook w:val="04A0" w:firstRow="1" w:lastRow="0" w:firstColumn="1" w:lastColumn="0" w:noHBand="0" w:noVBand="1"/>
      </w:tblPr>
      <w:tblGrid>
        <w:gridCol w:w="3075"/>
        <w:gridCol w:w="3071"/>
        <w:gridCol w:w="3210"/>
      </w:tblGrid>
      <w:tr w:rsidR="00E227C6" w:rsidRPr="00E227C6" w:rsidTr="00E227C6">
        <w:tc>
          <w:tcPr>
            <w:tcW w:w="3075" w:type="dxa"/>
            <w:shd w:val="clear" w:color="auto" w:fill="DEEAF6" w:themeFill="accent1" w:themeFillTint="33"/>
          </w:tcPr>
          <w:p w:rsidR="00E227C6" w:rsidRPr="00E227C6" w:rsidRDefault="00E227C6" w:rsidP="00E227C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7C6">
              <w:rPr>
                <w:rFonts w:ascii="Times New Roman" w:hAnsi="Times New Roman" w:cs="Times New Roman"/>
                <w:b/>
                <w:sz w:val="24"/>
                <w:szCs w:val="24"/>
              </w:rPr>
              <w:t>Hazırlayanlar</w:t>
            </w:r>
          </w:p>
        </w:tc>
        <w:tc>
          <w:tcPr>
            <w:tcW w:w="6281" w:type="dxa"/>
            <w:gridSpan w:val="2"/>
            <w:shd w:val="clear" w:color="auto" w:fill="DEEAF6" w:themeFill="accent1" w:themeFillTint="33"/>
          </w:tcPr>
          <w:p w:rsidR="00E227C6" w:rsidRPr="00E227C6" w:rsidRDefault="00E227C6" w:rsidP="00E227C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7C6">
              <w:rPr>
                <w:rFonts w:ascii="Times New Roman" w:hAnsi="Times New Roman" w:cs="Times New Roman"/>
                <w:b/>
                <w:sz w:val="24"/>
                <w:szCs w:val="24"/>
              </w:rPr>
              <w:t>Görüşme Yapılanlar</w:t>
            </w:r>
          </w:p>
        </w:tc>
      </w:tr>
      <w:tr w:rsidR="00E227C6" w:rsidRPr="00E227C6" w:rsidTr="00E227C6">
        <w:tc>
          <w:tcPr>
            <w:tcW w:w="3075" w:type="dxa"/>
          </w:tcPr>
          <w:p w:rsidR="00E227C6" w:rsidRDefault="00E227C6" w:rsidP="00E227C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Adı/Soyadı/Unvanı</w:t>
            </w:r>
          </w:p>
          <w:p w:rsidR="00E227C6" w:rsidRPr="00E227C6" w:rsidRDefault="00E227C6" w:rsidP="00E227C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3071" w:type="dxa"/>
          </w:tcPr>
          <w:p w:rsidR="00E227C6" w:rsidRPr="00E227C6" w:rsidRDefault="00E227C6" w:rsidP="00E227C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7C6">
              <w:rPr>
                <w:rFonts w:ascii="Times New Roman" w:hAnsi="Times New Roman" w:cs="Times New Roman"/>
                <w:sz w:val="24"/>
                <w:szCs w:val="24"/>
              </w:rPr>
              <w:t>Adı/Soyadı/Unvanı</w:t>
            </w:r>
          </w:p>
          <w:p w:rsidR="00E227C6" w:rsidRPr="00E227C6" w:rsidRDefault="00E227C6" w:rsidP="00E227C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7C6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3210" w:type="dxa"/>
          </w:tcPr>
          <w:p w:rsidR="00E227C6" w:rsidRPr="00E227C6" w:rsidRDefault="00E227C6" w:rsidP="00E227C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7C6">
              <w:rPr>
                <w:rFonts w:ascii="Times New Roman" w:hAnsi="Times New Roman" w:cs="Times New Roman"/>
                <w:sz w:val="24"/>
                <w:szCs w:val="24"/>
              </w:rPr>
              <w:t>Adı/Soyadı/Unvanı</w:t>
            </w:r>
          </w:p>
          <w:p w:rsidR="00E227C6" w:rsidRPr="00E227C6" w:rsidRDefault="00E227C6" w:rsidP="00E227C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7C6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</w:tbl>
    <w:p w:rsidR="00E227C6" w:rsidRDefault="00E227C6"/>
    <w:sectPr w:rsidR="00E227C6" w:rsidSect="00F9147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FDC" w:rsidRDefault="00D91FDC" w:rsidP="00BF76A4">
      <w:pPr>
        <w:spacing w:after="0" w:line="240" w:lineRule="auto"/>
      </w:pPr>
      <w:r>
        <w:separator/>
      </w:r>
    </w:p>
  </w:endnote>
  <w:endnote w:type="continuationSeparator" w:id="0">
    <w:p w:rsidR="00D91FDC" w:rsidRDefault="00D91FDC" w:rsidP="00BF7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515269468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p w:rsidR="00BF76A4" w:rsidRDefault="00BF76A4">
        <w:pPr>
          <w:pStyle w:val="AltBilgi"/>
          <w:jc w:val="right"/>
        </w:pPr>
        <w:r w:rsidRPr="0001453F">
          <w:rPr>
            <w:rFonts w:ascii="Times New Roman" w:hAnsi="Times New Roman" w:cs="Times New Roman"/>
          </w:rPr>
          <w:t xml:space="preserve">Sayfa | </w:t>
        </w:r>
        <w:r w:rsidRPr="0001453F">
          <w:rPr>
            <w:rFonts w:ascii="Times New Roman" w:hAnsi="Times New Roman" w:cs="Times New Roman"/>
          </w:rPr>
          <w:fldChar w:fldCharType="begin"/>
        </w:r>
        <w:r w:rsidRPr="0001453F">
          <w:rPr>
            <w:rFonts w:ascii="Times New Roman" w:hAnsi="Times New Roman" w:cs="Times New Roman"/>
          </w:rPr>
          <w:instrText>PAGE   \* MERGEFORMAT</w:instrText>
        </w:r>
        <w:r w:rsidRPr="0001453F">
          <w:rPr>
            <w:rFonts w:ascii="Times New Roman" w:hAnsi="Times New Roman" w:cs="Times New Roman"/>
          </w:rPr>
          <w:fldChar w:fldCharType="separate"/>
        </w:r>
        <w:r w:rsidR="00E452E8">
          <w:rPr>
            <w:rFonts w:ascii="Times New Roman" w:hAnsi="Times New Roman" w:cs="Times New Roman"/>
            <w:noProof/>
          </w:rPr>
          <w:t>2</w:t>
        </w:r>
        <w:r w:rsidRPr="0001453F">
          <w:rPr>
            <w:rFonts w:ascii="Times New Roman" w:hAnsi="Times New Roman" w:cs="Times New Roman"/>
          </w:rPr>
          <w:fldChar w:fldCharType="end"/>
        </w:r>
        <w:r>
          <w:t xml:space="preserve"> </w:t>
        </w:r>
      </w:p>
    </w:sdtContent>
  </w:sdt>
  <w:p w:rsidR="00BF76A4" w:rsidRDefault="00BF76A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2961928"/>
      <w:docPartObj>
        <w:docPartGallery w:val="Page Numbers (Bottom of Page)"/>
        <w:docPartUnique/>
      </w:docPartObj>
    </w:sdtPr>
    <w:sdtEndPr/>
    <w:sdtContent>
      <w:p w:rsidR="00F91473" w:rsidRDefault="00F91473">
        <w:pPr>
          <w:pStyle w:val="AltBilgi"/>
          <w:jc w:val="right"/>
        </w:pPr>
        <w:r>
          <w:t xml:space="preserve">Sayfa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:rsidR="00F91473" w:rsidRDefault="00F914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FDC" w:rsidRDefault="00D91FDC" w:rsidP="00BF76A4">
      <w:pPr>
        <w:spacing w:after="0" w:line="240" w:lineRule="auto"/>
      </w:pPr>
      <w:r>
        <w:separator/>
      </w:r>
    </w:p>
  </w:footnote>
  <w:footnote w:type="continuationSeparator" w:id="0">
    <w:p w:rsidR="00D91FDC" w:rsidRDefault="00D91FDC" w:rsidP="00BF7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2336"/>
      <w:gridCol w:w="5152"/>
      <w:gridCol w:w="1858"/>
    </w:tblGrid>
    <w:tr w:rsidR="001D0E0A" w:rsidRPr="007B659A" w:rsidTr="001D0E0A">
      <w:trPr>
        <w:trHeight w:hRule="exact" w:val="1703"/>
      </w:trPr>
      <w:tc>
        <w:tcPr>
          <w:tcW w:w="1250" w:type="pct"/>
        </w:tcPr>
        <w:p w:rsidR="001D0E0A" w:rsidRPr="007B659A" w:rsidRDefault="001D0E0A" w:rsidP="001D0E0A">
          <w:pPr>
            <w:pStyle w:val="stBilgi"/>
          </w:pPr>
        </w:p>
        <w:p w:rsidR="001D0E0A" w:rsidRPr="007B659A" w:rsidRDefault="00E452E8" w:rsidP="001D0E0A">
          <w:pPr>
            <w:pStyle w:val="stBilgi"/>
            <w:jc w:val="center"/>
          </w:pPr>
          <w:r w:rsidRPr="00E452E8">
            <w:rPr>
              <w:noProof/>
              <w:lang w:val="tr-TR" w:eastAsia="tr-TR"/>
            </w:rPr>
            <w:drawing>
              <wp:inline distT="0" distB="0" distL="0" distR="0">
                <wp:extent cx="1257300" cy="847725"/>
                <wp:effectExtent l="0" t="0" r="0" b="0"/>
                <wp:docPr id="1" name="Resim 1" descr="C:\Users\NEE~1\AppData\Local\Temp\Rar$DIa0.808\Türkçe Yatay Kullanı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NEE~1\AppData\Local\Temp\Rar$DIa0.808\Türkçe Yatay Kullanı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6" w:type="pct"/>
        </w:tcPr>
        <w:p w:rsidR="001D0E0A" w:rsidRPr="00A50488" w:rsidRDefault="001D0E0A" w:rsidP="001D0E0A">
          <w:pPr>
            <w:pStyle w:val="stBilgi"/>
            <w:rPr>
              <w:rFonts w:ascii="Times New Roman" w:hAnsi="Times New Roman" w:cs="Times New Roman"/>
              <w:szCs w:val="24"/>
            </w:rPr>
          </w:pPr>
        </w:p>
        <w:p w:rsidR="001D0E0A" w:rsidRDefault="001D0E0A" w:rsidP="001D0E0A">
          <w:pPr>
            <w:pStyle w:val="stBilgi"/>
            <w:jc w:val="center"/>
            <w:rPr>
              <w:rFonts w:ascii="Times New Roman" w:hAnsi="Times New Roman" w:cs="Times New Roman"/>
              <w:b/>
              <w:szCs w:val="24"/>
            </w:rPr>
          </w:pPr>
        </w:p>
        <w:p w:rsidR="001D0E0A" w:rsidRPr="00A50488" w:rsidRDefault="001D0E0A" w:rsidP="001D0E0A">
          <w:pPr>
            <w:pStyle w:val="stBilgi"/>
            <w:jc w:val="center"/>
            <w:rPr>
              <w:rFonts w:ascii="Times New Roman" w:hAnsi="Times New Roman" w:cs="Times New Roman"/>
              <w:b/>
              <w:szCs w:val="24"/>
            </w:rPr>
          </w:pPr>
          <w:r w:rsidRPr="00A50488">
            <w:rPr>
              <w:rFonts w:ascii="Times New Roman" w:hAnsi="Times New Roman" w:cs="Times New Roman"/>
              <w:b/>
              <w:szCs w:val="24"/>
            </w:rPr>
            <w:t>FIRAT ÜNİVERSİTESİ</w:t>
          </w:r>
        </w:p>
        <w:p w:rsidR="001D0E0A" w:rsidRPr="00A50488" w:rsidRDefault="001D0E0A" w:rsidP="001D0E0A">
          <w:pPr>
            <w:pStyle w:val="stBilgi"/>
            <w:jc w:val="center"/>
            <w:rPr>
              <w:rFonts w:ascii="Times New Roman" w:hAnsi="Times New Roman" w:cs="Times New Roman"/>
              <w:b/>
              <w:szCs w:val="24"/>
            </w:rPr>
          </w:pPr>
          <w:r w:rsidRPr="00A50488">
            <w:rPr>
              <w:rFonts w:ascii="Times New Roman" w:hAnsi="Times New Roman" w:cs="Times New Roman"/>
              <w:b/>
              <w:szCs w:val="24"/>
            </w:rPr>
            <w:t xml:space="preserve">İÇ DENETİM BİRİMİ BAŞKANLIĞI </w:t>
          </w:r>
        </w:p>
      </w:tc>
      <w:tc>
        <w:tcPr>
          <w:tcW w:w="994" w:type="pct"/>
        </w:tcPr>
        <w:p w:rsidR="001D0E0A" w:rsidRPr="00A50488" w:rsidRDefault="001D0E0A" w:rsidP="001D0E0A">
          <w:pPr>
            <w:pStyle w:val="stBilgi"/>
            <w:rPr>
              <w:rFonts w:ascii="Times New Roman" w:hAnsi="Times New Roman" w:cs="Times New Roman"/>
              <w:szCs w:val="24"/>
            </w:rPr>
          </w:pPr>
        </w:p>
        <w:p w:rsidR="001D0E0A" w:rsidRPr="00A50488" w:rsidRDefault="001D0E0A" w:rsidP="001D0E0A">
          <w:pPr>
            <w:pStyle w:val="stBilgi"/>
            <w:rPr>
              <w:rFonts w:ascii="Times New Roman" w:hAnsi="Times New Roman" w:cs="Times New Roman"/>
              <w:szCs w:val="24"/>
            </w:rPr>
          </w:pPr>
          <w:r>
            <w:rPr>
              <w:rFonts w:ascii="Times New Roman" w:hAnsi="Times New Roman" w:cs="Times New Roman"/>
              <w:szCs w:val="24"/>
            </w:rPr>
            <w:t xml:space="preserve"> </w:t>
          </w:r>
          <w:proofErr w:type="spellStart"/>
          <w:r w:rsidRPr="00A50488">
            <w:rPr>
              <w:rFonts w:ascii="Times New Roman" w:hAnsi="Times New Roman" w:cs="Times New Roman"/>
              <w:szCs w:val="24"/>
            </w:rPr>
            <w:t>Tarih</w:t>
          </w:r>
          <w:proofErr w:type="spellEnd"/>
          <w:r w:rsidRPr="00A50488">
            <w:rPr>
              <w:rFonts w:ascii="Times New Roman" w:hAnsi="Times New Roman" w:cs="Times New Roman"/>
              <w:szCs w:val="24"/>
            </w:rPr>
            <w:t>:</w:t>
          </w:r>
        </w:p>
      </w:tc>
    </w:tr>
  </w:tbl>
  <w:p w:rsidR="00F91473" w:rsidRDefault="00F91473" w:rsidP="00F9147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2398"/>
      <w:gridCol w:w="4563"/>
      <w:gridCol w:w="2385"/>
    </w:tblGrid>
    <w:tr w:rsidR="009339AF" w:rsidRPr="009339AF" w:rsidTr="009339AF">
      <w:trPr>
        <w:trHeight w:hRule="exact" w:val="1703"/>
      </w:trPr>
      <w:tc>
        <w:tcPr>
          <w:tcW w:w="1283" w:type="pct"/>
        </w:tcPr>
        <w:p w:rsidR="009339AF" w:rsidRPr="009339AF" w:rsidRDefault="009339AF" w:rsidP="009339AF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  <w:p w:rsidR="009339AF" w:rsidRPr="009339AF" w:rsidRDefault="009339AF" w:rsidP="009339A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</w:rPr>
          </w:pPr>
          <w:r w:rsidRPr="009339AF">
            <w:rPr>
              <w:rFonts w:ascii="Times New Roman" w:eastAsia="Times New Roman" w:hAnsi="Times New Roman" w:cs="Times New Roman"/>
              <w:lang w:val="tr-TR"/>
            </w:rPr>
            <w:object w:dxaOrig="1485" w:dyaOrig="17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71.25pt;height:69.75pt">
                <v:imagedata r:id="rId1" o:title=""/>
              </v:shape>
              <o:OLEObject Type="Embed" ProgID="PBrush" ShapeID="_x0000_i1026" DrawAspect="Content" ObjectID="_1705127718" r:id="rId2"/>
            </w:object>
          </w:r>
        </w:p>
      </w:tc>
      <w:tc>
        <w:tcPr>
          <w:tcW w:w="2441" w:type="pct"/>
        </w:tcPr>
        <w:p w:rsidR="009339AF" w:rsidRPr="009339AF" w:rsidRDefault="009339AF" w:rsidP="009339AF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  <w:p w:rsidR="009339AF" w:rsidRPr="009339AF" w:rsidRDefault="009339AF" w:rsidP="009339A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9339A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FIRAT ÜNİVERSİTESİ</w:t>
          </w:r>
        </w:p>
        <w:p w:rsidR="009339AF" w:rsidRPr="009339AF" w:rsidRDefault="009339AF" w:rsidP="009339A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9339A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İÇ DENETİM BİRİMİ BAŞKANLIĞI</w:t>
          </w:r>
          <w:r w:rsidRPr="009339AF">
            <w:rPr>
              <w:rFonts w:ascii="Times New Roman" w:eastAsia="Times New Roman" w:hAnsi="Times New Roman" w:cs="Times New Roman"/>
              <w:b/>
            </w:rPr>
            <w:t xml:space="preserve"> </w:t>
          </w:r>
        </w:p>
      </w:tc>
      <w:tc>
        <w:tcPr>
          <w:tcW w:w="1276" w:type="pct"/>
        </w:tcPr>
        <w:p w:rsidR="009339AF" w:rsidRPr="009339AF" w:rsidRDefault="009339AF" w:rsidP="009339AF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  <w:p w:rsidR="009339AF" w:rsidRPr="009339AF" w:rsidRDefault="009339AF" w:rsidP="009339AF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9339AF">
            <w:rPr>
              <w:rFonts w:ascii="Times New Roman" w:eastAsia="Times New Roman" w:hAnsi="Times New Roman" w:cs="Times New Roman"/>
              <w:sz w:val="24"/>
              <w:szCs w:val="24"/>
            </w:rPr>
            <w:t>Tarih</w:t>
          </w:r>
          <w:proofErr w:type="spellEnd"/>
          <w:r w:rsidRPr="009339AF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tc>
    </w:tr>
  </w:tbl>
  <w:p w:rsidR="009339AF" w:rsidRDefault="009339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455E9"/>
    <w:multiLevelType w:val="hybridMultilevel"/>
    <w:tmpl w:val="1BC2683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BD6"/>
    <w:rsid w:val="0001453F"/>
    <w:rsid w:val="0002553C"/>
    <w:rsid w:val="001D0E0A"/>
    <w:rsid w:val="0044300F"/>
    <w:rsid w:val="005B05BA"/>
    <w:rsid w:val="005D76A4"/>
    <w:rsid w:val="0067592E"/>
    <w:rsid w:val="00805267"/>
    <w:rsid w:val="0092132E"/>
    <w:rsid w:val="009339AF"/>
    <w:rsid w:val="009A2B55"/>
    <w:rsid w:val="00AE0939"/>
    <w:rsid w:val="00B64BD6"/>
    <w:rsid w:val="00B86E8D"/>
    <w:rsid w:val="00BE6F8D"/>
    <w:rsid w:val="00BF76A4"/>
    <w:rsid w:val="00D91FDC"/>
    <w:rsid w:val="00E227C6"/>
    <w:rsid w:val="00E452E8"/>
    <w:rsid w:val="00F724BD"/>
    <w:rsid w:val="00F9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D78870-58EA-4D26-AB47-FCA88340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526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9A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A2B55"/>
    <w:pPr>
      <w:widowControl w:val="0"/>
      <w:spacing w:after="0" w:line="240" w:lineRule="auto"/>
    </w:pPr>
    <w:rPr>
      <w:lang w:val="en-US"/>
    </w:rPr>
  </w:style>
  <w:style w:type="table" w:customStyle="1" w:styleId="TableNormal1">
    <w:name w:val="Table Normal1"/>
    <w:uiPriority w:val="2"/>
    <w:semiHidden/>
    <w:unhideWhenUsed/>
    <w:qFormat/>
    <w:rsid w:val="00E227C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F7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6A4"/>
  </w:style>
  <w:style w:type="paragraph" w:styleId="AltBilgi">
    <w:name w:val="footer"/>
    <w:basedOn w:val="Normal"/>
    <w:link w:val="AltBilgiChar"/>
    <w:uiPriority w:val="99"/>
    <w:unhideWhenUsed/>
    <w:rsid w:val="00BF7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mim3</dc:creator>
  <cp:keywords/>
  <dc:description/>
  <cp:lastModifiedBy>neşe</cp:lastModifiedBy>
  <cp:revision>3</cp:revision>
  <dcterms:created xsi:type="dcterms:W3CDTF">2017-04-20T05:38:00Z</dcterms:created>
  <dcterms:modified xsi:type="dcterms:W3CDTF">2022-01-31T06:49:00Z</dcterms:modified>
</cp:coreProperties>
</file>