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B" w:rsidRPr="001C0E2C" w:rsidRDefault="001C0E2C" w:rsidP="001C0E2C">
      <w:pPr>
        <w:tabs>
          <w:tab w:val="left" w:pos="3285"/>
        </w:tabs>
        <w:spacing w:after="136"/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1C0E2C">
        <w:rPr>
          <w:sz w:val="28"/>
          <w:szCs w:val="28"/>
        </w:rPr>
        <w:t>RAPOR GÖZDEN GEÇİRME KONTROL LİSTESİ</w:t>
      </w:r>
    </w:p>
    <w:tbl>
      <w:tblPr>
        <w:tblStyle w:val="TableGrid"/>
        <w:tblW w:w="10632" w:type="dxa"/>
        <w:tblInd w:w="-3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7796"/>
      </w:tblGrid>
      <w:tr w:rsidR="00660161" w:rsidTr="00FC49C9">
        <w:trPr>
          <w:trHeight w:val="3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660161" w:rsidRPr="002B3CC3" w:rsidRDefault="00660161" w:rsidP="002B3CC3">
            <w:r w:rsidRPr="002B3CC3">
              <w:t>Denetim Numarası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F940EE" w:rsidRDefault="00660161" w:rsidP="00660161"/>
        </w:tc>
      </w:tr>
      <w:tr w:rsidR="00660161" w:rsidTr="00FC49C9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660161" w:rsidRPr="002B3CC3" w:rsidRDefault="00660161" w:rsidP="002B3CC3">
            <w:r w:rsidRPr="002B3CC3">
              <w:t xml:space="preserve">Denetimin Konusu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F940EE" w:rsidRDefault="00660161" w:rsidP="00660161"/>
        </w:tc>
      </w:tr>
      <w:tr w:rsidR="00660161" w:rsidTr="00FC49C9">
        <w:trPr>
          <w:trHeight w:val="34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660161" w:rsidRPr="002B3CC3" w:rsidRDefault="00660161" w:rsidP="002B3CC3">
            <w:r w:rsidRPr="002B3CC3">
              <w:t>Denetlenen Birim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660161" w:rsidP="00660161"/>
        </w:tc>
      </w:tr>
      <w:tr w:rsidR="00660161" w:rsidTr="00FC49C9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660161" w:rsidRPr="002B3CC3" w:rsidRDefault="00660161" w:rsidP="002B3CC3">
            <w:r w:rsidRPr="002B3CC3">
              <w:t>Denetim Ekibi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660161" w:rsidP="00660161">
            <w:pPr>
              <w:ind w:left="0" w:firstLine="0"/>
            </w:pPr>
          </w:p>
        </w:tc>
      </w:tr>
      <w:tr w:rsidR="00660161" w:rsidTr="00FC49C9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660161" w:rsidRPr="002B3CC3" w:rsidRDefault="00660161" w:rsidP="002B3CC3">
            <w:r w:rsidRPr="002B3CC3">
              <w:t>Denetimin Süresi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660161" w:rsidP="00660161">
            <w:pPr>
              <w:ind w:left="0" w:firstLine="0"/>
            </w:pPr>
          </w:p>
        </w:tc>
      </w:tr>
      <w:tr w:rsidR="00A27C1B" w:rsidTr="00FC49C9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27C1B" w:rsidRPr="002B3CC3" w:rsidRDefault="0021382F" w:rsidP="002B3CC3">
            <w:r>
              <w:t>Raporun Tarihi ve</w:t>
            </w:r>
            <w:r w:rsidR="0026290A" w:rsidRPr="002B3CC3">
              <w:t xml:space="preserve"> Sayısı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Default="0026290A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A27C1B" w:rsidRDefault="0026290A">
      <w:pPr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0632" w:type="dxa"/>
        <w:tblInd w:w="-36" w:type="dxa"/>
        <w:tblCellMar>
          <w:top w:w="1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268"/>
        <w:gridCol w:w="1133"/>
        <w:gridCol w:w="2231"/>
      </w:tblGrid>
      <w:tr w:rsidR="00A27C1B" w:rsidRPr="00FC49C9" w:rsidTr="00FC49C9">
        <w:trPr>
          <w:trHeight w:val="290"/>
        </w:trPr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27C1B" w:rsidRPr="00FC49C9" w:rsidRDefault="0026290A">
            <w:pPr>
              <w:ind w:left="0" w:right="53" w:firstLine="0"/>
              <w:jc w:val="center"/>
            </w:pPr>
            <w:r w:rsidRPr="00FC49C9">
              <w:rPr>
                <w:b w:val="0"/>
              </w:rPr>
              <w:t xml:space="preserve"> </w:t>
            </w:r>
            <w:r w:rsidRPr="00FC49C9">
              <w:t xml:space="preserve">KRİTERLER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FC49C9" w:rsidRPr="00FC49C9" w:rsidRDefault="00FC49C9">
            <w:pPr>
              <w:ind w:left="84" w:firstLine="0"/>
            </w:pPr>
          </w:p>
          <w:p w:rsidR="00A27C1B" w:rsidRPr="00FC49C9" w:rsidRDefault="0026290A">
            <w:pPr>
              <w:ind w:left="84" w:firstLine="0"/>
            </w:pPr>
            <w:r w:rsidRPr="00FC49C9">
              <w:t xml:space="preserve">İç Denetim Birimi Başkanı </w:t>
            </w:r>
          </w:p>
        </w:tc>
      </w:tr>
      <w:tr w:rsidR="00A27C1B" w:rsidRPr="00FC49C9" w:rsidTr="00FC49C9">
        <w:trPr>
          <w:trHeight w:val="384"/>
        </w:trPr>
        <w:tc>
          <w:tcPr>
            <w:tcW w:w="7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A27C1B" w:rsidRPr="00FC49C9" w:rsidRDefault="00A27C1B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A27C1B" w:rsidRPr="00FC49C9" w:rsidRDefault="0026290A">
            <w:pPr>
              <w:ind w:left="60" w:firstLine="0"/>
            </w:pPr>
            <w:proofErr w:type="spellStart"/>
            <w:r w:rsidRPr="00FC49C9">
              <w:t>Trh</w:t>
            </w:r>
            <w:proofErr w:type="spellEnd"/>
            <w:r w:rsidRPr="00FC49C9">
              <w:t>/</w:t>
            </w:r>
            <w:proofErr w:type="spellStart"/>
            <w:r w:rsidRPr="00FC49C9">
              <w:t>Prf</w:t>
            </w:r>
            <w:proofErr w:type="spellEnd"/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A27C1B" w:rsidRPr="00FC49C9" w:rsidRDefault="0026290A">
            <w:pPr>
              <w:ind w:left="0" w:right="50" w:firstLine="0"/>
              <w:jc w:val="center"/>
            </w:pPr>
            <w:r w:rsidRPr="00FC49C9">
              <w:t xml:space="preserve">Açıklama </w:t>
            </w:r>
          </w:p>
        </w:tc>
      </w:tr>
      <w:tr w:rsidR="00A27C1B" w:rsidRPr="00FC49C9" w:rsidTr="00FC49C9">
        <w:trPr>
          <w:trHeight w:val="524"/>
        </w:trPr>
        <w:tc>
          <w:tcPr>
            <w:tcW w:w="7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A27C1B" w:rsidRPr="00FC49C9" w:rsidRDefault="0026290A">
            <w:pPr>
              <w:ind w:left="0" w:firstLine="0"/>
            </w:pPr>
            <w:r w:rsidRPr="00FC49C9">
              <w:t xml:space="preserve">Yönetici Özeti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27C1B" w:rsidRPr="00FC49C9" w:rsidRDefault="00A27C1B">
            <w:pPr>
              <w:spacing w:after="160"/>
              <w:ind w:left="0" w:firstLine="0"/>
            </w:pPr>
          </w:p>
        </w:tc>
      </w:tr>
      <w:tr w:rsidR="00A27C1B" w:rsidRPr="00FC49C9" w:rsidTr="00FC49C9">
        <w:trPr>
          <w:trHeight w:val="757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1. Yönetici özetinde, denetimin amacı, kapsamı ve denetim yöntemine yer verilmektedir.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8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2. Yönetici özetinde, varsa kapsam sınırlaması belirtilmektedir.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3. Kritik ve yüksek riskli bulgular ve önerilere, özet olarak yer verilmektedir.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4. Denetlenen süreç ya da faaliyet hakkında denetim görüşü belirtilmektedir.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7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5. Yönetici özeti, makul bir uzunluktadır (azami-2 sayfa).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3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:rsidR="00A27C1B" w:rsidRPr="00FC49C9" w:rsidRDefault="0026290A">
            <w:pPr>
              <w:ind w:left="0" w:firstLine="0"/>
            </w:pPr>
            <w:r w:rsidRPr="00FC49C9">
              <w:t xml:space="preserve">Rapor Metni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27C1B" w:rsidRPr="00FC49C9" w:rsidRDefault="00A27C1B">
            <w:pPr>
              <w:spacing w:after="160"/>
              <w:ind w:left="0" w:firstLine="0"/>
            </w:pPr>
          </w:p>
        </w:tc>
      </w:tr>
      <w:tr w:rsidR="00A27C1B" w:rsidRPr="00FC49C9" w:rsidTr="00FC49C9">
        <w:trPr>
          <w:trHeight w:val="757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6. Denetim kapsamı dışında tutulan faaliyetler, süreçler, birimler vb. ile kapsam sınırlamalarının olası etkileri açık ve net olarak belirtilmektedir.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7. Denetimde takip edilen standartlar, kullanılan denetim teknik ve yöntemleri ile örnekleme metoduna özet olarak yer verilmektedir.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1010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right="54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>8. Dış Değerlendirme kapsamında Standartlara uyumluluk teyit edilmişse, “</w:t>
            </w:r>
            <w:proofErr w:type="spellStart"/>
            <w:r w:rsidRPr="00FC49C9">
              <w:rPr>
                <w:b w:val="0"/>
                <w:szCs w:val="24"/>
              </w:rPr>
              <w:t>KİDS’e</w:t>
            </w:r>
            <w:proofErr w:type="spellEnd"/>
            <w:r w:rsidRPr="00FC49C9">
              <w:rPr>
                <w:b w:val="0"/>
                <w:szCs w:val="24"/>
              </w:rPr>
              <w:t xml:space="preserve"> Uygun Olarak Yapılmıştır” ibaresi kullanılmakta ve aykırılıklar olası etkileri ile birlikte açıklanmaktadır.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1009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right="58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9. Tüm önemli bulgulara raporda yer verilmekte ve bulgular, çalışma kâğıtlarında yer alan yeterli ve ilgili destekleyici bilgi ve belgelere dayanmaktadır.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10. Tüm bulgular, denetim kapsam ve amaçlarıyla tutarlılık arz etmektedir.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lastRenderedPageBreak/>
              <w:t xml:space="preserve">11. Her bir bulguda, mevcut durum ve öneri bulunmaktadır.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  <w:tr w:rsidR="00A27C1B" w:rsidRPr="00FC49C9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12. Bulguların önem düzeyi, Kamu İç Denetim Rehberine uygun olarak belirlenmiştir.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2" w:firstLine="0"/>
            </w:pPr>
            <w:r w:rsidRPr="00FC49C9">
              <w:t xml:space="preserve"> </w:t>
            </w:r>
          </w:p>
        </w:tc>
      </w:tr>
    </w:tbl>
    <w:p w:rsidR="00A27C1B" w:rsidRDefault="0026290A">
      <w:pPr>
        <w:ind w:left="0" w:firstLine="0"/>
      </w:pPr>
      <w:r>
        <w:rPr>
          <w:b w:val="0"/>
          <w:sz w:val="20"/>
        </w:rPr>
        <w:t xml:space="preserve"> </w:t>
      </w:r>
    </w:p>
    <w:p w:rsidR="00A27C1B" w:rsidRDefault="0026290A">
      <w:pPr>
        <w:ind w:left="0" w:firstLine="0"/>
      </w:pPr>
      <w:r>
        <w:rPr>
          <w:b w:val="0"/>
          <w:sz w:val="8"/>
        </w:rPr>
        <w:t xml:space="preserve"> </w:t>
      </w:r>
    </w:p>
    <w:tbl>
      <w:tblPr>
        <w:tblStyle w:val="TableGrid"/>
        <w:tblW w:w="10632" w:type="dxa"/>
        <w:tblInd w:w="-36" w:type="dxa"/>
        <w:tblCellMar>
          <w:top w:w="1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268"/>
        <w:gridCol w:w="1133"/>
        <w:gridCol w:w="2231"/>
      </w:tblGrid>
      <w:tr w:rsidR="00A27C1B" w:rsidRPr="001C0E2C" w:rsidTr="00FC49C9">
        <w:trPr>
          <w:trHeight w:val="289"/>
        </w:trPr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A27C1B" w:rsidRPr="001C0E2C" w:rsidRDefault="0026290A">
            <w:pPr>
              <w:ind w:left="0" w:right="52" w:firstLine="0"/>
              <w:jc w:val="center"/>
            </w:pPr>
            <w:r w:rsidRPr="001C0E2C">
              <w:t xml:space="preserve">KRİTERLER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</w:tcPr>
          <w:p w:rsidR="00FC49C9" w:rsidRDefault="00FC49C9">
            <w:pPr>
              <w:ind w:left="84" w:firstLine="0"/>
            </w:pPr>
          </w:p>
          <w:p w:rsidR="00A27C1B" w:rsidRPr="001C0E2C" w:rsidRDefault="0026290A">
            <w:pPr>
              <w:ind w:left="84" w:firstLine="0"/>
            </w:pPr>
            <w:r w:rsidRPr="001C0E2C">
              <w:t xml:space="preserve">İç Denetim Birimi Başkanı </w:t>
            </w:r>
          </w:p>
        </w:tc>
      </w:tr>
      <w:tr w:rsidR="00A27C1B" w:rsidRPr="001C0E2C" w:rsidTr="00FC49C9">
        <w:trPr>
          <w:trHeight w:val="383"/>
        </w:trPr>
        <w:tc>
          <w:tcPr>
            <w:tcW w:w="7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:rsidR="00A27C1B" w:rsidRPr="001C0E2C" w:rsidRDefault="00A27C1B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2EFD9"/>
          </w:tcPr>
          <w:p w:rsidR="00A27C1B" w:rsidRPr="001C0E2C" w:rsidRDefault="0026290A">
            <w:pPr>
              <w:ind w:left="60" w:firstLine="0"/>
            </w:pPr>
            <w:proofErr w:type="spellStart"/>
            <w:r w:rsidRPr="001C0E2C">
              <w:t>Trh</w:t>
            </w:r>
            <w:proofErr w:type="spellEnd"/>
            <w:r w:rsidRPr="001C0E2C">
              <w:t>/</w:t>
            </w:r>
            <w:proofErr w:type="spellStart"/>
            <w:r w:rsidRPr="001C0E2C">
              <w:t>Prf</w:t>
            </w:r>
            <w:proofErr w:type="spellEnd"/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27C1B" w:rsidRPr="001C0E2C" w:rsidRDefault="0026290A">
            <w:pPr>
              <w:ind w:left="0" w:right="49" w:firstLine="0"/>
              <w:jc w:val="center"/>
            </w:pPr>
            <w:r w:rsidRPr="001C0E2C">
              <w:t xml:space="preserve">Açıklama </w:t>
            </w:r>
          </w:p>
        </w:tc>
      </w:tr>
      <w:tr w:rsidR="00A27C1B" w:rsidRPr="001C0E2C" w:rsidTr="00FC49C9">
        <w:trPr>
          <w:trHeight w:val="757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13. Bulgular, risk düzeylerine göre raporda sıralanmış ve öncelikle yüksek riskli bulgulara yer verilmiştir.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14. Bulgularda mevcut zafiyetlerin kaynağı olarak kişisel hata ya da eksikliklere vurgu yapılmamakta, sistematik hususlar ön plana çıkarılmaktadır.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15. Bulgularda kişi ya da firma isimlerine yer verilmemektedir.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16. Öneriler, mevcut duruma yol açan temel sorunların çözümüne yöneliktir.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9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17. Denetlenen birimlerin görüş ve değerlendirmeleri raporda yer almaktadır.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18. Denetlenen süreç ya da faaliyet hakkında denetim görüşü, Kamu İç Denetim Rehberine uygun olarak belirtilmektedir.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757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19. İyi uygulamalar ve başarılı performansa gerekçeleriyle birlikte raporda yer verilmektedir.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499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szCs w:val="24"/>
              </w:rPr>
              <w:t xml:space="preserve">Raporun dili, tonu ve biçimi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27C1B" w:rsidRPr="001C0E2C" w:rsidRDefault="00A27C1B">
            <w:pPr>
              <w:spacing w:after="160"/>
              <w:ind w:left="0" w:firstLine="0"/>
            </w:pPr>
          </w:p>
        </w:tc>
      </w:tr>
      <w:tr w:rsidR="00A27C1B" w:rsidRPr="001C0E2C" w:rsidTr="00FC49C9">
        <w:trPr>
          <w:trHeight w:val="527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20. Rapor biçimsel olarak İDB tarafından belirlenen standart formata uygundur.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21. Raporun kapağında denetim adı, denetim numarası, rapor tarihi, denetlenen süreç ve birimler ile denetim ekibi vb. temel bilgilere yer verilmektedir.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22. Kullanılan yazı karakterleri İDB standart formatına uygundur.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23. Tablo ve grafik kullanılmışsa uygun şekilde numaralandırılmış ve biçimlendirilmiştir.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8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24. Dil bilgisi açısından önemli bir yanlışlık ve hata yoktur.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25. Teknik terimler kullanılmışsa, terimler sözlüğü rapor ekinde yer almıştır.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75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jc w:val="both"/>
              <w:rPr>
                <w:szCs w:val="24"/>
              </w:rPr>
            </w:pPr>
            <w:r w:rsidRPr="00FC49C9">
              <w:rPr>
                <w:b w:val="0"/>
                <w:szCs w:val="24"/>
              </w:rPr>
              <w:lastRenderedPageBreak/>
              <w:t xml:space="preserve">26. Denetim terminolojisiyle ilgili denetlenen birimlerin ya da üst yöneticinin yabancı olduğu kavram ve </w:t>
            </w:r>
            <w:proofErr w:type="gramStart"/>
            <w:r w:rsidRPr="00FC49C9">
              <w:rPr>
                <w:b w:val="0"/>
                <w:szCs w:val="24"/>
              </w:rPr>
              <w:t>metodolojiler</w:t>
            </w:r>
            <w:proofErr w:type="gramEnd"/>
            <w:r w:rsidRPr="00FC49C9">
              <w:rPr>
                <w:b w:val="0"/>
                <w:szCs w:val="24"/>
              </w:rPr>
              <w:t xml:space="preserve">, rapor ekinde açıklanmıştır.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27. Raporda objektif ve yapıcı bir anlatım benimsenmiştir.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  <w:tr w:rsidR="00A27C1B" w:rsidRPr="001C0E2C" w:rsidTr="00FC49C9">
        <w:trPr>
          <w:trHeight w:val="526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FC49C9" w:rsidRDefault="0026290A">
            <w:pPr>
              <w:ind w:left="0" w:firstLine="0"/>
              <w:rPr>
                <w:szCs w:val="24"/>
              </w:rPr>
            </w:pPr>
            <w:r w:rsidRPr="00FC49C9">
              <w:rPr>
                <w:b w:val="0"/>
                <w:szCs w:val="24"/>
              </w:rPr>
              <w:t xml:space="preserve">28. Raporda tekrarlardan kaçınılmıştır.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1B" w:rsidRPr="001C0E2C" w:rsidRDefault="0026290A">
            <w:pPr>
              <w:ind w:left="2" w:firstLine="0"/>
            </w:pPr>
            <w:r w:rsidRPr="001C0E2C">
              <w:t xml:space="preserve"> </w:t>
            </w:r>
          </w:p>
        </w:tc>
      </w:tr>
    </w:tbl>
    <w:p w:rsidR="00A27C1B" w:rsidRDefault="0026290A">
      <w:pPr>
        <w:spacing w:after="216"/>
        <w:ind w:left="0" w:firstLine="0"/>
        <w:rPr>
          <w:b w:val="0"/>
        </w:rPr>
      </w:pPr>
      <w:r>
        <w:rPr>
          <w:b w:val="0"/>
        </w:rPr>
        <w:t xml:space="preserve"> </w:t>
      </w:r>
    </w:p>
    <w:tbl>
      <w:tblPr>
        <w:tblStyle w:val="TabloKlavuzu"/>
        <w:tblW w:w="0" w:type="auto"/>
        <w:tblInd w:w="5675" w:type="dxa"/>
        <w:tblLook w:val="04A0" w:firstRow="1" w:lastRow="0" w:firstColumn="1" w:lastColumn="0" w:noHBand="0" w:noVBand="1"/>
      </w:tblPr>
      <w:tblGrid>
        <w:gridCol w:w="1436"/>
        <w:gridCol w:w="3370"/>
      </w:tblGrid>
      <w:tr w:rsidR="00AF1A38" w:rsidTr="00A1724E">
        <w:tc>
          <w:tcPr>
            <w:tcW w:w="1436" w:type="dxa"/>
            <w:shd w:val="clear" w:color="auto" w:fill="C5E0B3" w:themeFill="accent6" w:themeFillTint="66"/>
          </w:tcPr>
          <w:p w:rsidR="00AF1A38" w:rsidRPr="00AF1A38" w:rsidRDefault="00AF1A38" w:rsidP="00AF1A38">
            <w:pPr>
              <w:spacing w:after="216"/>
              <w:ind w:left="0" w:firstLine="0"/>
            </w:pPr>
            <w:r w:rsidRPr="00AF1A38">
              <w:t>Adı Soyadı</w:t>
            </w:r>
          </w:p>
        </w:tc>
        <w:tc>
          <w:tcPr>
            <w:tcW w:w="3371" w:type="dxa"/>
          </w:tcPr>
          <w:p w:rsidR="00AF1A38" w:rsidRDefault="00AF1A38" w:rsidP="00AF1A38">
            <w:pPr>
              <w:spacing w:after="216"/>
              <w:ind w:left="0" w:firstLine="0"/>
              <w:rPr>
                <w:b w:val="0"/>
              </w:rPr>
            </w:pPr>
          </w:p>
        </w:tc>
      </w:tr>
      <w:tr w:rsidR="00AF1A38" w:rsidTr="00A1724E">
        <w:tc>
          <w:tcPr>
            <w:tcW w:w="1436" w:type="dxa"/>
            <w:shd w:val="clear" w:color="auto" w:fill="C5E0B3" w:themeFill="accent6" w:themeFillTint="66"/>
          </w:tcPr>
          <w:p w:rsidR="00AF1A38" w:rsidRPr="00AF1A38" w:rsidRDefault="00A1724E" w:rsidP="00AF1A38">
            <w:pPr>
              <w:spacing w:after="216"/>
              <w:ind w:left="0" w:firstLine="0"/>
            </w:pPr>
            <w:r w:rsidRPr="00AF1A38">
              <w:t>Unvanı</w:t>
            </w:r>
          </w:p>
        </w:tc>
        <w:tc>
          <w:tcPr>
            <w:tcW w:w="3371" w:type="dxa"/>
          </w:tcPr>
          <w:p w:rsidR="00AF1A38" w:rsidRDefault="00A1724E" w:rsidP="00AF1A38">
            <w:pPr>
              <w:spacing w:after="216"/>
              <w:ind w:left="0" w:firstLine="0"/>
              <w:rPr>
                <w:b w:val="0"/>
              </w:rPr>
            </w:pPr>
            <w:r>
              <w:rPr>
                <w:b w:val="0"/>
              </w:rPr>
              <w:t>İç Denetim Birimi Başkanı</w:t>
            </w:r>
          </w:p>
        </w:tc>
      </w:tr>
      <w:tr w:rsidR="00AF1A38" w:rsidTr="00A1724E">
        <w:tc>
          <w:tcPr>
            <w:tcW w:w="1436" w:type="dxa"/>
            <w:shd w:val="clear" w:color="auto" w:fill="C5E0B3" w:themeFill="accent6" w:themeFillTint="66"/>
          </w:tcPr>
          <w:p w:rsidR="00AF1A38" w:rsidRPr="00AF1A38" w:rsidRDefault="00AF1A38" w:rsidP="00AF1A38">
            <w:pPr>
              <w:spacing w:after="216"/>
              <w:ind w:left="0" w:firstLine="0"/>
            </w:pPr>
            <w:r w:rsidRPr="00AF1A38">
              <w:t>İmza</w:t>
            </w:r>
          </w:p>
        </w:tc>
        <w:tc>
          <w:tcPr>
            <w:tcW w:w="3371" w:type="dxa"/>
          </w:tcPr>
          <w:p w:rsidR="00AF1A38" w:rsidRDefault="00AF1A38" w:rsidP="00AF1A38">
            <w:pPr>
              <w:spacing w:after="216"/>
              <w:ind w:left="0" w:firstLine="0"/>
              <w:rPr>
                <w:b w:val="0"/>
              </w:rPr>
            </w:pPr>
          </w:p>
        </w:tc>
      </w:tr>
    </w:tbl>
    <w:p w:rsidR="00AF1A38" w:rsidRDefault="00AF1A38" w:rsidP="00AF1A38">
      <w:pPr>
        <w:spacing w:after="216"/>
        <w:ind w:left="0" w:firstLine="0"/>
        <w:jc w:val="right"/>
        <w:rPr>
          <w:b w:val="0"/>
        </w:rPr>
      </w:pPr>
    </w:p>
    <w:sectPr w:rsidR="00AF1A38" w:rsidSect="00FC49C9">
      <w:headerReference w:type="default" r:id="rId6"/>
      <w:footerReference w:type="default" r:id="rId7"/>
      <w:pgSz w:w="11906" w:h="16838"/>
      <w:pgMar w:top="684" w:right="707" w:bottom="212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72" w:rsidRDefault="00B72772" w:rsidP="0004343C">
      <w:pPr>
        <w:spacing w:line="240" w:lineRule="auto"/>
      </w:pPr>
      <w:r>
        <w:separator/>
      </w:r>
    </w:p>
  </w:endnote>
  <w:endnote w:type="continuationSeparator" w:id="0">
    <w:p w:rsidR="00B72772" w:rsidRDefault="00B72772" w:rsidP="00043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453043"/>
      <w:docPartObj>
        <w:docPartGallery w:val="Page Numbers (Bottom of Page)"/>
        <w:docPartUnique/>
      </w:docPartObj>
    </w:sdtPr>
    <w:sdtEndPr/>
    <w:sdtContent>
      <w:p w:rsidR="008D74E3" w:rsidRDefault="008D74E3">
        <w:pPr>
          <w:pStyle w:val="AltBilgi"/>
          <w:jc w:val="right"/>
        </w:pPr>
        <w:r>
          <w:t xml:space="preserve">       Sayfa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5EF3">
          <w:rPr>
            <w:noProof/>
          </w:rPr>
          <w:t>3</w:t>
        </w:r>
        <w:r>
          <w:fldChar w:fldCharType="end"/>
        </w:r>
      </w:p>
    </w:sdtContent>
  </w:sdt>
  <w:p w:rsidR="008D74E3" w:rsidRDefault="008D74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72" w:rsidRDefault="00B72772" w:rsidP="0004343C">
      <w:pPr>
        <w:spacing w:line="240" w:lineRule="auto"/>
      </w:pPr>
      <w:r>
        <w:separator/>
      </w:r>
    </w:p>
  </w:footnote>
  <w:footnote w:type="continuationSeparator" w:id="0">
    <w:p w:rsidR="00B72772" w:rsidRDefault="00B72772" w:rsidP="00043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632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50"/>
      <w:gridCol w:w="5829"/>
      <w:gridCol w:w="2453"/>
    </w:tblGrid>
    <w:tr w:rsidR="0004343C" w:rsidRPr="007B659A" w:rsidTr="001C0E2C">
      <w:trPr>
        <w:trHeight w:hRule="exact" w:val="1703"/>
      </w:trPr>
      <w:tc>
        <w:tcPr>
          <w:tcW w:w="2350" w:type="dxa"/>
        </w:tcPr>
        <w:p w:rsidR="0004343C" w:rsidRPr="007B659A" w:rsidRDefault="0004343C" w:rsidP="00834941">
          <w:pPr>
            <w:pStyle w:val="stBilgi"/>
          </w:pPr>
        </w:p>
        <w:p w:rsidR="0004343C" w:rsidRPr="007B659A" w:rsidRDefault="00015EF3" w:rsidP="00834941">
          <w:pPr>
            <w:pStyle w:val="stBilgi"/>
            <w:jc w:val="center"/>
          </w:pPr>
          <w:r w:rsidRPr="00015EF3">
            <w:rPr>
              <w:noProof/>
              <w:lang w:val="tr-TR" w:eastAsia="tr-TR"/>
            </w:rPr>
            <w:drawing>
              <wp:inline distT="0" distB="0" distL="0" distR="0">
                <wp:extent cx="1390650" cy="819150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9" w:type="dxa"/>
        </w:tcPr>
        <w:p w:rsidR="0004343C" w:rsidRPr="007B659A" w:rsidRDefault="0004343C" w:rsidP="00834941">
          <w:pPr>
            <w:pStyle w:val="stBilgi"/>
          </w:pPr>
        </w:p>
        <w:p w:rsidR="00FC49C9" w:rsidRDefault="00FC49C9" w:rsidP="00834941">
          <w:pPr>
            <w:pStyle w:val="stBilgi"/>
            <w:jc w:val="center"/>
            <w:rPr>
              <w:szCs w:val="24"/>
            </w:rPr>
          </w:pPr>
        </w:p>
        <w:p w:rsidR="0004343C" w:rsidRPr="007B659A" w:rsidRDefault="0004343C" w:rsidP="00834941">
          <w:pPr>
            <w:pStyle w:val="stBilgi"/>
            <w:jc w:val="center"/>
            <w:rPr>
              <w:b w:val="0"/>
              <w:szCs w:val="24"/>
            </w:rPr>
          </w:pPr>
          <w:r w:rsidRPr="007B659A">
            <w:rPr>
              <w:szCs w:val="24"/>
            </w:rPr>
            <w:t>FIRAT ÜNİVERSİTESİ</w:t>
          </w:r>
        </w:p>
        <w:p w:rsidR="0004343C" w:rsidRPr="007B659A" w:rsidRDefault="0004343C" w:rsidP="00834941">
          <w:pPr>
            <w:pStyle w:val="stBilgi"/>
            <w:jc w:val="center"/>
            <w:rPr>
              <w:b w:val="0"/>
            </w:rPr>
          </w:pPr>
          <w:r w:rsidRPr="007B659A">
            <w:rPr>
              <w:szCs w:val="24"/>
            </w:rPr>
            <w:t>İÇ DENETİM BİRİMİ BAŞKANLIĞI</w:t>
          </w:r>
          <w:r w:rsidRPr="007B659A">
            <w:t xml:space="preserve"> </w:t>
          </w:r>
        </w:p>
      </w:tc>
      <w:tc>
        <w:tcPr>
          <w:tcW w:w="2453" w:type="dxa"/>
        </w:tcPr>
        <w:p w:rsidR="0004343C" w:rsidRPr="007B659A" w:rsidRDefault="0004343C" w:rsidP="00834941">
          <w:pPr>
            <w:pStyle w:val="stBilgi"/>
          </w:pPr>
        </w:p>
        <w:p w:rsidR="0004343C" w:rsidRPr="007B659A" w:rsidRDefault="00FC49C9" w:rsidP="00834941">
          <w:pPr>
            <w:pStyle w:val="stBilgi"/>
            <w:rPr>
              <w:szCs w:val="24"/>
            </w:rPr>
          </w:pPr>
          <w:r>
            <w:rPr>
              <w:szCs w:val="24"/>
            </w:rPr>
            <w:t xml:space="preserve"> </w:t>
          </w:r>
          <w:proofErr w:type="spellStart"/>
          <w:r w:rsidR="0004343C" w:rsidRPr="007B659A">
            <w:rPr>
              <w:szCs w:val="24"/>
            </w:rPr>
            <w:t>Tarih</w:t>
          </w:r>
          <w:proofErr w:type="spellEnd"/>
          <w:r w:rsidR="0004343C" w:rsidRPr="007B659A">
            <w:rPr>
              <w:szCs w:val="24"/>
            </w:rPr>
            <w:t>:</w:t>
          </w:r>
        </w:p>
      </w:tc>
    </w:tr>
  </w:tbl>
  <w:p w:rsidR="0004343C" w:rsidRDefault="000434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1B"/>
    <w:rsid w:val="00015EF3"/>
    <w:rsid w:val="0004343C"/>
    <w:rsid w:val="001C0E2C"/>
    <w:rsid w:val="0021382F"/>
    <w:rsid w:val="0026290A"/>
    <w:rsid w:val="002B3CC3"/>
    <w:rsid w:val="00463041"/>
    <w:rsid w:val="00625EEB"/>
    <w:rsid w:val="00660161"/>
    <w:rsid w:val="00675453"/>
    <w:rsid w:val="008D74E3"/>
    <w:rsid w:val="00917D28"/>
    <w:rsid w:val="009B7109"/>
    <w:rsid w:val="00A1724E"/>
    <w:rsid w:val="00A27C1B"/>
    <w:rsid w:val="00AB55F1"/>
    <w:rsid w:val="00AF1A38"/>
    <w:rsid w:val="00B72772"/>
    <w:rsid w:val="00BD6FD3"/>
    <w:rsid w:val="00CB2CB8"/>
    <w:rsid w:val="00E71419"/>
    <w:rsid w:val="00F37C1D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A111D-F789-434F-A7EE-581CACF7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7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D28"/>
    <w:rPr>
      <w:rFonts w:ascii="Tahoma" w:eastAsia="Times New Roman" w:hAnsi="Tahoma" w:cs="Tahoma"/>
      <w:b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4343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343C"/>
    <w:rPr>
      <w:rFonts w:ascii="Times New Roman" w:eastAsia="Times New Roman" w:hAnsi="Times New Roman" w:cs="Times New Roman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343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343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04343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F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neşe</cp:lastModifiedBy>
  <cp:revision>3</cp:revision>
  <dcterms:created xsi:type="dcterms:W3CDTF">2017-04-20T05:20:00Z</dcterms:created>
  <dcterms:modified xsi:type="dcterms:W3CDTF">2022-01-31T06:48:00Z</dcterms:modified>
</cp:coreProperties>
</file>